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01" w:rsidRDefault="00560301" w:rsidP="006358A0">
      <w:pPr>
        <w:suppressAutoHyphens/>
        <w:autoSpaceDN w:val="0"/>
        <w:spacing w:after="0" w:line="240" w:lineRule="auto"/>
        <w:jc w:val="center"/>
        <w:textAlignment w:val="baseline"/>
        <w:rPr>
          <w:rFonts w:ascii="Times New Roman" w:hAnsi="Times New Roman"/>
          <w:color w:val="002060"/>
          <w:kern w:val="3"/>
          <w:sz w:val="20"/>
          <w:szCs w:val="20"/>
        </w:rPr>
      </w:pPr>
      <w:r>
        <w:rPr>
          <w:rFonts w:ascii="Times New Roman" w:hAnsi="Times New Roman"/>
          <w:color w:val="002060"/>
          <w:kern w:val="3"/>
          <w:sz w:val="20"/>
          <w:szCs w:val="20"/>
        </w:rPr>
        <w:t xml:space="preserve">Комитет по образованию </w:t>
      </w:r>
    </w:p>
    <w:p w:rsidR="006358A0" w:rsidRPr="008340C7" w:rsidRDefault="006358A0" w:rsidP="006358A0">
      <w:pPr>
        <w:suppressAutoHyphens/>
        <w:autoSpaceDN w:val="0"/>
        <w:spacing w:after="0" w:line="240" w:lineRule="auto"/>
        <w:jc w:val="center"/>
        <w:textAlignment w:val="baseline"/>
        <w:rPr>
          <w:rFonts w:ascii="Times New Roman" w:hAnsi="Times New Roman"/>
          <w:color w:val="002060"/>
          <w:kern w:val="3"/>
          <w:sz w:val="20"/>
          <w:szCs w:val="20"/>
        </w:rPr>
      </w:pPr>
      <w:r w:rsidRPr="008340C7">
        <w:rPr>
          <w:rFonts w:ascii="Times New Roman" w:hAnsi="Times New Roman"/>
          <w:color w:val="002060"/>
          <w:kern w:val="3"/>
          <w:sz w:val="20"/>
          <w:szCs w:val="20"/>
        </w:rPr>
        <w:t>администрации городского округа «Город Калининград»</w:t>
      </w:r>
    </w:p>
    <w:p w:rsidR="006358A0" w:rsidRDefault="006358A0" w:rsidP="006358A0">
      <w:pPr>
        <w:suppressAutoHyphens/>
        <w:autoSpaceDN w:val="0"/>
        <w:spacing w:after="0" w:line="240" w:lineRule="auto"/>
        <w:jc w:val="center"/>
        <w:textAlignment w:val="baseline"/>
        <w:rPr>
          <w:rFonts w:ascii="Times New Roman" w:hAnsi="Times New Roman"/>
          <w:color w:val="002060"/>
          <w:kern w:val="3"/>
          <w:sz w:val="20"/>
          <w:szCs w:val="20"/>
        </w:rPr>
      </w:pPr>
      <w:r w:rsidRPr="008340C7">
        <w:rPr>
          <w:rFonts w:ascii="Times New Roman" w:hAnsi="Times New Roman"/>
          <w:color w:val="002060"/>
          <w:kern w:val="3"/>
          <w:sz w:val="20"/>
          <w:szCs w:val="20"/>
        </w:rPr>
        <w:t xml:space="preserve">муниципальное автономное учреждение дополнительного образования  города Калининграда </w:t>
      </w:r>
    </w:p>
    <w:p w:rsidR="006358A0" w:rsidRPr="008340C7" w:rsidRDefault="006358A0" w:rsidP="006358A0">
      <w:pPr>
        <w:suppressAutoHyphens/>
        <w:autoSpaceDN w:val="0"/>
        <w:spacing w:after="0" w:line="240" w:lineRule="auto"/>
        <w:jc w:val="center"/>
        <w:textAlignment w:val="baseline"/>
        <w:rPr>
          <w:rFonts w:ascii="Times New Roman" w:hAnsi="Times New Roman"/>
          <w:color w:val="002060"/>
          <w:kern w:val="3"/>
          <w:sz w:val="20"/>
          <w:szCs w:val="20"/>
        </w:rPr>
      </w:pPr>
      <w:r w:rsidRPr="008340C7">
        <w:rPr>
          <w:rFonts w:ascii="Times New Roman" w:hAnsi="Times New Roman"/>
          <w:color w:val="002060"/>
          <w:kern w:val="3"/>
          <w:sz w:val="20"/>
          <w:szCs w:val="20"/>
        </w:rPr>
        <w:t xml:space="preserve">Детско-юношеский центр </w:t>
      </w:r>
      <w:r>
        <w:rPr>
          <w:rFonts w:ascii="Times New Roman" w:hAnsi="Times New Roman"/>
          <w:color w:val="002060"/>
          <w:kern w:val="3"/>
          <w:sz w:val="20"/>
          <w:szCs w:val="20"/>
        </w:rPr>
        <w:t xml:space="preserve"> </w:t>
      </w:r>
      <w:r w:rsidRPr="008340C7">
        <w:rPr>
          <w:rFonts w:ascii="Times New Roman" w:hAnsi="Times New Roman"/>
          <w:color w:val="002060"/>
          <w:kern w:val="3"/>
          <w:sz w:val="20"/>
          <w:szCs w:val="20"/>
        </w:rPr>
        <w:t>«На Комсомольской»</w:t>
      </w:r>
    </w:p>
    <w:p w:rsidR="006358A0" w:rsidRPr="008340C7" w:rsidRDefault="006358A0" w:rsidP="006358A0">
      <w:pPr>
        <w:pBdr>
          <w:bottom w:val="single" w:sz="12" w:space="1" w:color="00000A"/>
        </w:pBdr>
        <w:suppressAutoHyphens/>
        <w:autoSpaceDN w:val="0"/>
        <w:spacing w:after="0" w:line="240" w:lineRule="auto"/>
        <w:jc w:val="center"/>
        <w:textAlignment w:val="baseline"/>
        <w:rPr>
          <w:rFonts w:ascii="Times New Roman" w:hAnsi="Times New Roman"/>
          <w:color w:val="002060"/>
          <w:kern w:val="3"/>
          <w:sz w:val="20"/>
          <w:szCs w:val="20"/>
        </w:rPr>
      </w:pPr>
      <w:r w:rsidRPr="008340C7">
        <w:rPr>
          <w:rFonts w:ascii="Times New Roman" w:hAnsi="Times New Roman"/>
          <w:color w:val="002060"/>
          <w:kern w:val="3"/>
          <w:sz w:val="20"/>
          <w:szCs w:val="20"/>
        </w:rPr>
        <w:t>236022, гор. Калининград, ул. Комсомольская, д. 3, тел./факс (4012) 21 87 61,</w:t>
      </w:r>
    </w:p>
    <w:p w:rsidR="006358A0" w:rsidRPr="008340C7" w:rsidRDefault="006358A0" w:rsidP="006358A0">
      <w:pPr>
        <w:pBdr>
          <w:bottom w:val="single" w:sz="12" w:space="1" w:color="00000A"/>
        </w:pBdr>
        <w:suppressAutoHyphens/>
        <w:autoSpaceDN w:val="0"/>
        <w:spacing w:after="0" w:line="240" w:lineRule="auto"/>
        <w:jc w:val="center"/>
        <w:textAlignment w:val="baseline"/>
        <w:rPr>
          <w:rFonts w:ascii="Times New Roman" w:hAnsi="Times New Roman"/>
          <w:color w:val="002060"/>
          <w:kern w:val="3"/>
          <w:sz w:val="20"/>
          <w:szCs w:val="20"/>
        </w:rPr>
      </w:pPr>
      <w:r w:rsidRPr="008340C7">
        <w:rPr>
          <w:rFonts w:ascii="Times New Roman" w:hAnsi="Times New Roman"/>
          <w:color w:val="002060"/>
          <w:kern w:val="3"/>
          <w:sz w:val="20"/>
          <w:szCs w:val="20"/>
          <w:lang w:val="en-US"/>
        </w:rPr>
        <w:t>E</w:t>
      </w:r>
      <w:r w:rsidRPr="008340C7">
        <w:rPr>
          <w:rFonts w:ascii="Times New Roman" w:hAnsi="Times New Roman"/>
          <w:color w:val="002060"/>
          <w:kern w:val="3"/>
          <w:sz w:val="20"/>
          <w:szCs w:val="20"/>
        </w:rPr>
        <w:t>-</w:t>
      </w:r>
      <w:r w:rsidRPr="008340C7">
        <w:rPr>
          <w:rFonts w:ascii="Times New Roman" w:hAnsi="Times New Roman"/>
          <w:color w:val="002060"/>
          <w:kern w:val="3"/>
          <w:sz w:val="20"/>
          <w:szCs w:val="20"/>
          <w:lang w:val="en-US"/>
        </w:rPr>
        <w:t>mail</w:t>
      </w:r>
      <w:r w:rsidRPr="008340C7">
        <w:rPr>
          <w:rFonts w:ascii="Times New Roman" w:hAnsi="Times New Roman"/>
          <w:color w:val="002060"/>
          <w:kern w:val="3"/>
          <w:sz w:val="20"/>
          <w:szCs w:val="20"/>
        </w:rPr>
        <w:t>:</w:t>
      </w:r>
      <w:proofErr w:type="spellStart"/>
      <w:r w:rsidRPr="008340C7">
        <w:rPr>
          <w:rFonts w:ascii="Times New Roman" w:hAnsi="Times New Roman"/>
          <w:color w:val="002060"/>
          <w:kern w:val="3"/>
          <w:sz w:val="20"/>
          <w:szCs w:val="20"/>
          <w:lang w:val="en-US"/>
        </w:rPr>
        <w:t>maoudyuckom</w:t>
      </w:r>
      <w:proofErr w:type="spellEnd"/>
      <w:r w:rsidRPr="008340C7">
        <w:rPr>
          <w:rFonts w:ascii="Times New Roman" w:hAnsi="Times New Roman"/>
          <w:color w:val="002060"/>
          <w:kern w:val="3"/>
          <w:sz w:val="20"/>
          <w:szCs w:val="20"/>
        </w:rPr>
        <w:t>@</w:t>
      </w:r>
      <w:proofErr w:type="spellStart"/>
      <w:r w:rsidRPr="008340C7">
        <w:rPr>
          <w:rFonts w:ascii="Times New Roman" w:hAnsi="Times New Roman"/>
          <w:color w:val="002060"/>
          <w:kern w:val="3"/>
          <w:sz w:val="20"/>
          <w:szCs w:val="20"/>
          <w:lang w:val="en-US"/>
        </w:rPr>
        <w:t>eduklgd</w:t>
      </w:r>
      <w:proofErr w:type="spellEnd"/>
      <w:r w:rsidRPr="008340C7">
        <w:rPr>
          <w:rFonts w:ascii="Times New Roman" w:hAnsi="Times New Roman"/>
          <w:color w:val="002060"/>
          <w:kern w:val="3"/>
          <w:sz w:val="20"/>
          <w:szCs w:val="20"/>
        </w:rPr>
        <w:t>.</w:t>
      </w:r>
      <w:proofErr w:type="spellStart"/>
      <w:r w:rsidRPr="008340C7">
        <w:rPr>
          <w:rFonts w:ascii="Times New Roman" w:hAnsi="Times New Roman"/>
          <w:color w:val="002060"/>
          <w:kern w:val="3"/>
          <w:sz w:val="20"/>
          <w:szCs w:val="20"/>
          <w:lang w:val="en-US"/>
        </w:rPr>
        <w:t>ru</w:t>
      </w:r>
      <w:proofErr w:type="spellEnd"/>
    </w:p>
    <w:p w:rsidR="006358A0" w:rsidRDefault="006358A0" w:rsidP="006358A0">
      <w:pPr>
        <w:pStyle w:val="1"/>
        <w:spacing w:line="300" w:lineRule="auto"/>
        <w:ind w:firstLine="567"/>
        <w:jc w:val="center"/>
        <w:rPr>
          <w:rFonts w:ascii="Times New Roman" w:eastAsia="Times New Roman" w:hAnsi="Times New Roman" w:cs="Times New Roman"/>
          <w:b/>
          <w:color w:val="212121"/>
          <w:sz w:val="24"/>
          <w:szCs w:val="24"/>
        </w:rPr>
      </w:pPr>
    </w:p>
    <w:p w:rsidR="00313E1A" w:rsidRDefault="00313E1A"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911B5C" w:rsidRDefault="00911B5C" w:rsidP="00313E1A">
      <w:pPr>
        <w:pStyle w:val="1"/>
        <w:spacing w:line="300" w:lineRule="auto"/>
        <w:ind w:firstLine="567"/>
        <w:jc w:val="center"/>
        <w:rPr>
          <w:rFonts w:ascii="Times New Roman" w:eastAsia="Times New Roman" w:hAnsi="Times New Roman" w:cs="Times New Roman"/>
          <w:b/>
          <w:bCs/>
          <w:color w:val="auto"/>
          <w:sz w:val="26"/>
          <w:szCs w:val="26"/>
        </w:rPr>
      </w:pPr>
    </w:p>
    <w:p w:rsidR="00313E1A" w:rsidRPr="003D70F5" w:rsidRDefault="00313E1A" w:rsidP="00313E1A">
      <w:pPr>
        <w:pStyle w:val="Default"/>
        <w:jc w:val="center"/>
        <w:rPr>
          <w:sz w:val="32"/>
          <w:szCs w:val="48"/>
        </w:rPr>
      </w:pPr>
      <w:r w:rsidRPr="003D70F5">
        <w:rPr>
          <w:b/>
          <w:bCs/>
          <w:sz w:val="36"/>
          <w:szCs w:val="48"/>
          <w:lang w:val="en-US"/>
        </w:rPr>
        <w:t xml:space="preserve">   </w:t>
      </w:r>
      <w:r w:rsidRPr="003D70F5">
        <w:rPr>
          <w:b/>
          <w:bCs/>
          <w:sz w:val="32"/>
          <w:szCs w:val="48"/>
        </w:rPr>
        <w:t>«</w:t>
      </w:r>
      <w:r w:rsidR="00FD1420" w:rsidRPr="003D70F5">
        <w:rPr>
          <w:b/>
          <w:bCs/>
          <w:sz w:val="32"/>
          <w:szCs w:val="48"/>
        </w:rPr>
        <w:t>Конструкторское бюро «Инноваторий</w:t>
      </w:r>
      <w:r w:rsidR="00C077CB" w:rsidRPr="003D70F5">
        <w:rPr>
          <w:b/>
          <w:bCs/>
          <w:sz w:val="32"/>
          <w:szCs w:val="48"/>
        </w:rPr>
        <w:t>».</w:t>
      </w:r>
      <w:r w:rsidR="003D70F5">
        <w:rPr>
          <w:b/>
          <w:bCs/>
          <w:sz w:val="32"/>
          <w:szCs w:val="48"/>
        </w:rPr>
        <w:t xml:space="preserve"> </w:t>
      </w:r>
      <w:r w:rsidRPr="003D70F5">
        <w:rPr>
          <w:b/>
          <w:bCs/>
          <w:sz w:val="32"/>
          <w:szCs w:val="48"/>
        </w:rPr>
        <w:t>Солнечная регата»</w:t>
      </w:r>
    </w:p>
    <w:p w:rsidR="00C077CB" w:rsidRDefault="00C077CB" w:rsidP="00C077CB">
      <w:pPr>
        <w:pStyle w:val="1"/>
        <w:spacing w:line="30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p>
    <w:p w:rsidR="00C077CB" w:rsidRDefault="00C077CB" w:rsidP="00C077CB">
      <w:pPr>
        <w:pStyle w:val="1"/>
        <w:spacing w:line="30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p>
    <w:p w:rsidR="00313E1A" w:rsidRPr="003D70F5" w:rsidRDefault="00C077CB" w:rsidP="00C077CB">
      <w:pPr>
        <w:pStyle w:val="1"/>
        <w:spacing w:line="300" w:lineRule="auto"/>
        <w:ind w:firstLine="567"/>
        <w:rPr>
          <w:rFonts w:ascii="Times New Roman" w:hAnsi="Times New Roman" w:cs="Times New Roman"/>
          <w:sz w:val="28"/>
          <w:szCs w:val="28"/>
        </w:rPr>
      </w:pPr>
      <w:r>
        <w:rPr>
          <w:rFonts w:ascii="Times New Roman" w:hAnsi="Times New Roman" w:cs="Times New Roman"/>
          <w:b/>
          <w:sz w:val="28"/>
          <w:szCs w:val="28"/>
        </w:rPr>
        <w:t xml:space="preserve">                                  </w:t>
      </w:r>
      <w:r w:rsidR="00313E1A" w:rsidRPr="003D70F5">
        <w:rPr>
          <w:rFonts w:ascii="Times New Roman" w:hAnsi="Times New Roman" w:cs="Times New Roman"/>
          <w:sz w:val="28"/>
          <w:szCs w:val="28"/>
        </w:rPr>
        <w:t>Срок реализации 1 год</w:t>
      </w:r>
    </w:p>
    <w:p w:rsidR="00313E1A" w:rsidRPr="003D70F5" w:rsidRDefault="00C077CB" w:rsidP="00C077CB">
      <w:pPr>
        <w:pStyle w:val="1"/>
        <w:spacing w:line="300" w:lineRule="auto"/>
        <w:ind w:firstLine="567"/>
        <w:rPr>
          <w:rFonts w:ascii="Times New Roman" w:hAnsi="Times New Roman" w:cs="Times New Roman"/>
          <w:sz w:val="28"/>
          <w:szCs w:val="28"/>
        </w:rPr>
      </w:pPr>
      <w:r w:rsidRPr="003D70F5">
        <w:rPr>
          <w:rFonts w:ascii="Times New Roman" w:hAnsi="Times New Roman" w:cs="Times New Roman"/>
          <w:sz w:val="28"/>
          <w:szCs w:val="28"/>
        </w:rPr>
        <w:t xml:space="preserve">                                 </w:t>
      </w:r>
      <w:r w:rsidR="00313E1A" w:rsidRPr="003D70F5">
        <w:rPr>
          <w:rFonts w:ascii="Times New Roman" w:hAnsi="Times New Roman" w:cs="Times New Roman"/>
          <w:sz w:val="28"/>
          <w:szCs w:val="28"/>
        </w:rPr>
        <w:t>Для учащихся 11-17 лет</w:t>
      </w:r>
    </w:p>
    <w:p w:rsidR="00313E1A" w:rsidRPr="003D70F5" w:rsidRDefault="00313E1A" w:rsidP="00313E1A">
      <w:pPr>
        <w:pStyle w:val="1"/>
        <w:spacing w:line="300" w:lineRule="auto"/>
        <w:ind w:firstLine="567"/>
        <w:jc w:val="center"/>
        <w:rPr>
          <w:rFonts w:ascii="Times New Roman" w:hAnsi="Times New Roman" w:cs="Times New Roman"/>
          <w:sz w:val="28"/>
          <w:szCs w:val="28"/>
        </w:rPr>
      </w:pPr>
    </w:p>
    <w:p w:rsidR="00313E1A" w:rsidRDefault="00313E1A" w:rsidP="00313E1A">
      <w:pPr>
        <w:pStyle w:val="1"/>
        <w:spacing w:line="300" w:lineRule="auto"/>
        <w:ind w:firstLine="567"/>
        <w:jc w:val="center"/>
        <w:rPr>
          <w:rFonts w:ascii="Times New Roman" w:hAnsi="Times New Roman" w:cs="Times New Roman"/>
          <w:b/>
          <w:sz w:val="28"/>
          <w:szCs w:val="28"/>
        </w:rPr>
      </w:pPr>
    </w:p>
    <w:p w:rsidR="00313E1A" w:rsidRDefault="00313E1A" w:rsidP="00313E1A">
      <w:pPr>
        <w:pStyle w:val="1"/>
        <w:spacing w:line="300" w:lineRule="auto"/>
        <w:ind w:firstLine="567"/>
        <w:jc w:val="center"/>
        <w:rPr>
          <w:rFonts w:ascii="Times New Roman" w:hAnsi="Times New Roman" w:cs="Times New Roman"/>
          <w:b/>
          <w:sz w:val="28"/>
          <w:szCs w:val="28"/>
        </w:rPr>
      </w:pPr>
    </w:p>
    <w:p w:rsidR="00313E1A" w:rsidRDefault="00313E1A" w:rsidP="00313E1A">
      <w:pPr>
        <w:pStyle w:val="1"/>
        <w:spacing w:line="300" w:lineRule="auto"/>
        <w:ind w:firstLine="567"/>
        <w:jc w:val="center"/>
        <w:rPr>
          <w:rFonts w:ascii="Times New Roman" w:hAnsi="Times New Roman" w:cs="Times New Roman"/>
          <w:b/>
          <w:sz w:val="28"/>
          <w:szCs w:val="28"/>
        </w:rPr>
      </w:pPr>
    </w:p>
    <w:p w:rsidR="00313E1A" w:rsidRDefault="00313E1A" w:rsidP="00313E1A">
      <w:pPr>
        <w:pStyle w:val="1"/>
        <w:spacing w:line="300" w:lineRule="auto"/>
        <w:ind w:firstLine="567"/>
        <w:jc w:val="center"/>
        <w:rPr>
          <w:rFonts w:ascii="Times New Roman" w:hAnsi="Times New Roman" w:cs="Times New Roman"/>
          <w:b/>
          <w:sz w:val="28"/>
          <w:szCs w:val="28"/>
        </w:rPr>
      </w:pPr>
    </w:p>
    <w:p w:rsidR="00313E1A" w:rsidRDefault="00313E1A" w:rsidP="00313E1A">
      <w:pPr>
        <w:pStyle w:val="1"/>
        <w:spacing w:line="300" w:lineRule="auto"/>
        <w:ind w:firstLine="567"/>
        <w:jc w:val="center"/>
        <w:rPr>
          <w:rFonts w:ascii="Times New Roman" w:hAnsi="Times New Roman" w:cs="Times New Roman"/>
          <w:b/>
          <w:sz w:val="28"/>
          <w:szCs w:val="28"/>
        </w:rPr>
      </w:pPr>
    </w:p>
    <w:p w:rsidR="00313E1A" w:rsidRDefault="00313E1A" w:rsidP="00313E1A">
      <w:pPr>
        <w:pStyle w:val="1"/>
        <w:spacing w:line="300" w:lineRule="auto"/>
        <w:ind w:firstLine="567"/>
        <w:jc w:val="center"/>
        <w:rPr>
          <w:rFonts w:ascii="Times New Roman" w:hAnsi="Times New Roman" w:cs="Times New Roman"/>
          <w:b/>
          <w:sz w:val="28"/>
          <w:szCs w:val="28"/>
        </w:rPr>
      </w:pPr>
    </w:p>
    <w:p w:rsidR="00313E1A" w:rsidRDefault="00313E1A" w:rsidP="00313E1A">
      <w:pPr>
        <w:pStyle w:val="1"/>
        <w:spacing w:line="300" w:lineRule="auto"/>
        <w:ind w:firstLine="567"/>
        <w:jc w:val="center"/>
        <w:rPr>
          <w:rFonts w:ascii="Times New Roman" w:hAnsi="Times New Roman" w:cs="Times New Roman"/>
          <w:b/>
          <w:sz w:val="28"/>
          <w:szCs w:val="28"/>
        </w:rPr>
      </w:pPr>
    </w:p>
    <w:p w:rsidR="00911B5C" w:rsidRDefault="00911B5C" w:rsidP="00313E1A">
      <w:pPr>
        <w:pStyle w:val="1"/>
        <w:spacing w:line="300" w:lineRule="auto"/>
        <w:ind w:firstLine="567"/>
        <w:jc w:val="center"/>
        <w:rPr>
          <w:rFonts w:ascii="Times New Roman" w:hAnsi="Times New Roman" w:cs="Times New Roman"/>
          <w:b/>
          <w:sz w:val="28"/>
          <w:szCs w:val="28"/>
        </w:rPr>
      </w:pPr>
    </w:p>
    <w:p w:rsidR="00911B5C" w:rsidRDefault="00911B5C" w:rsidP="00313E1A">
      <w:pPr>
        <w:pStyle w:val="1"/>
        <w:spacing w:line="300" w:lineRule="auto"/>
        <w:ind w:firstLine="567"/>
        <w:jc w:val="center"/>
        <w:rPr>
          <w:rFonts w:ascii="Times New Roman" w:hAnsi="Times New Roman" w:cs="Times New Roman"/>
          <w:b/>
          <w:sz w:val="28"/>
          <w:szCs w:val="28"/>
        </w:rPr>
      </w:pPr>
    </w:p>
    <w:p w:rsidR="00911B5C" w:rsidRDefault="00911B5C" w:rsidP="00313E1A">
      <w:pPr>
        <w:pStyle w:val="1"/>
        <w:spacing w:line="300" w:lineRule="auto"/>
        <w:ind w:firstLine="567"/>
        <w:jc w:val="center"/>
        <w:rPr>
          <w:rFonts w:ascii="Times New Roman" w:hAnsi="Times New Roman" w:cs="Times New Roman"/>
          <w:b/>
          <w:sz w:val="28"/>
          <w:szCs w:val="28"/>
        </w:rPr>
      </w:pPr>
    </w:p>
    <w:p w:rsidR="00911B5C" w:rsidRDefault="00911B5C" w:rsidP="00313E1A">
      <w:pPr>
        <w:pStyle w:val="1"/>
        <w:spacing w:line="300" w:lineRule="auto"/>
        <w:ind w:firstLine="567"/>
        <w:jc w:val="center"/>
        <w:rPr>
          <w:rFonts w:ascii="Times New Roman" w:hAnsi="Times New Roman" w:cs="Times New Roman"/>
          <w:b/>
          <w:sz w:val="28"/>
          <w:szCs w:val="28"/>
        </w:rPr>
      </w:pPr>
    </w:p>
    <w:p w:rsidR="00911B5C" w:rsidRDefault="00911B5C" w:rsidP="00313E1A">
      <w:pPr>
        <w:pStyle w:val="1"/>
        <w:spacing w:line="300" w:lineRule="auto"/>
        <w:ind w:firstLine="567"/>
        <w:jc w:val="center"/>
        <w:rPr>
          <w:rFonts w:ascii="Times New Roman" w:hAnsi="Times New Roman" w:cs="Times New Roman"/>
          <w:b/>
          <w:sz w:val="28"/>
          <w:szCs w:val="28"/>
        </w:rPr>
      </w:pPr>
    </w:p>
    <w:p w:rsidR="00911B5C" w:rsidRDefault="00911B5C" w:rsidP="00313E1A">
      <w:pPr>
        <w:pStyle w:val="1"/>
        <w:spacing w:line="300" w:lineRule="auto"/>
        <w:ind w:firstLine="567"/>
        <w:jc w:val="center"/>
        <w:rPr>
          <w:rFonts w:ascii="Times New Roman" w:hAnsi="Times New Roman" w:cs="Times New Roman"/>
          <w:b/>
          <w:sz w:val="28"/>
          <w:szCs w:val="28"/>
        </w:rPr>
      </w:pPr>
      <w:bookmarkStart w:id="0" w:name="_GoBack"/>
      <w:bookmarkEnd w:id="0"/>
    </w:p>
    <w:p w:rsidR="00313E1A" w:rsidRDefault="00313E1A" w:rsidP="00313E1A">
      <w:pPr>
        <w:pStyle w:val="1"/>
        <w:spacing w:line="300" w:lineRule="auto"/>
        <w:ind w:firstLine="567"/>
        <w:jc w:val="center"/>
        <w:rPr>
          <w:rFonts w:ascii="Times New Roman" w:hAnsi="Times New Roman" w:cs="Times New Roman"/>
          <w:b/>
          <w:sz w:val="28"/>
          <w:szCs w:val="28"/>
        </w:rPr>
      </w:pPr>
    </w:p>
    <w:p w:rsidR="00313E1A" w:rsidRDefault="00313E1A" w:rsidP="003D70F5">
      <w:pPr>
        <w:pStyle w:val="1"/>
        <w:spacing w:line="300" w:lineRule="auto"/>
        <w:jc w:val="center"/>
        <w:rPr>
          <w:rFonts w:ascii="Times New Roman" w:hAnsi="Times New Roman" w:cs="Times New Roman"/>
          <w:b/>
          <w:sz w:val="28"/>
          <w:szCs w:val="28"/>
        </w:rPr>
      </w:pPr>
    </w:p>
    <w:p w:rsidR="00313E1A" w:rsidRPr="005E4352" w:rsidRDefault="005E4352" w:rsidP="005E4352">
      <w:pPr>
        <w:pStyle w:val="1"/>
        <w:spacing w:line="30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313E1A" w:rsidRPr="005E4352">
        <w:rPr>
          <w:rFonts w:ascii="Times New Roman" w:hAnsi="Times New Roman" w:cs="Times New Roman"/>
          <w:sz w:val="28"/>
          <w:szCs w:val="28"/>
        </w:rPr>
        <w:t xml:space="preserve">г. Калининград </w:t>
      </w:r>
    </w:p>
    <w:p w:rsidR="00313E1A" w:rsidRPr="005E4352" w:rsidRDefault="005E4352" w:rsidP="005E4352">
      <w:pPr>
        <w:pStyle w:val="1"/>
        <w:spacing w:line="300" w:lineRule="auto"/>
        <w:rPr>
          <w:rFonts w:ascii="Times New Roman" w:hAnsi="Times New Roman" w:cs="Times New Roman"/>
          <w:sz w:val="28"/>
          <w:szCs w:val="28"/>
        </w:rPr>
      </w:pPr>
      <w:r>
        <w:rPr>
          <w:rFonts w:ascii="Times New Roman" w:hAnsi="Times New Roman" w:cs="Times New Roman"/>
          <w:sz w:val="28"/>
          <w:szCs w:val="28"/>
        </w:rPr>
        <w:t xml:space="preserve">                                                     </w:t>
      </w:r>
      <w:r w:rsidR="00313E1A" w:rsidRPr="005E4352">
        <w:rPr>
          <w:rFonts w:ascii="Times New Roman" w:hAnsi="Times New Roman" w:cs="Times New Roman"/>
          <w:sz w:val="28"/>
          <w:szCs w:val="28"/>
        </w:rPr>
        <w:t xml:space="preserve"> 201</w:t>
      </w:r>
      <w:r w:rsidR="005A4817">
        <w:rPr>
          <w:rFonts w:ascii="Times New Roman" w:hAnsi="Times New Roman" w:cs="Times New Roman"/>
          <w:sz w:val="28"/>
          <w:szCs w:val="28"/>
        </w:rPr>
        <w:t>9</w:t>
      </w:r>
      <w:r w:rsidR="00313E1A" w:rsidRPr="005E4352">
        <w:rPr>
          <w:rFonts w:ascii="Times New Roman" w:hAnsi="Times New Roman" w:cs="Times New Roman"/>
          <w:sz w:val="28"/>
          <w:szCs w:val="28"/>
        </w:rPr>
        <w:t xml:space="preserve"> год</w:t>
      </w:r>
    </w:p>
    <w:p w:rsidR="00313E1A" w:rsidRDefault="006402E4" w:rsidP="006402E4">
      <w:pPr>
        <w:pStyle w:val="1"/>
        <w:spacing w:line="30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077CB" w:rsidRDefault="00C077CB" w:rsidP="0080273D">
      <w:pPr>
        <w:pStyle w:val="1"/>
        <w:spacing w:line="276" w:lineRule="auto"/>
        <w:ind w:firstLine="567"/>
        <w:jc w:val="both"/>
        <w:rPr>
          <w:rFonts w:ascii="Times New Roman" w:hAnsi="Times New Roman" w:cs="Times New Roman"/>
          <w:sz w:val="24"/>
          <w:szCs w:val="24"/>
        </w:rPr>
      </w:pPr>
    </w:p>
    <w:p w:rsidR="00313E1A" w:rsidRPr="0080273D" w:rsidRDefault="006402E4" w:rsidP="00C077CB">
      <w:pPr>
        <w:pStyle w:val="1"/>
        <w:spacing w:line="276" w:lineRule="auto"/>
        <w:ind w:firstLine="284"/>
        <w:jc w:val="both"/>
        <w:rPr>
          <w:rFonts w:ascii="Times New Roman" w:hAnsi="Times New Roman" w:cs="Times New Roman"/>
          <w:sz w:val="24"/>
          <w:szCs w:val="24"/>
          <w:lang w:val="en-US"/>
        </w:rPr>
      </w:pPr>
      <w:r w:rsidRPr="0080273D">
        <w:rPr>
          <w:rFonts w:ascii="Times New Roman" w:hAnsi="Times New Roman" w:cs="Times New Roman"/>
          <w:sz w:val="24"/>
          <w:szCs w:val="24"/>
        </w:rPr>
        <w:t xml:space="preserve">Муниципальное автономное учреждение дополнительного образования Детско-юношеский центр «На </w:t>
      </w:r>
      <w:r w:rsidR="00C077CB" w:rsidRPr="0080273D">
        <w:rPr>
          <w:rFonts w:ascii="Times New Roman" w:hAnsi="Times New Roman" w:cs="Times New Roman"/>
          <w:sz w:val="24"/>
          <w:szCs w:val="24"/>
        </w:rPr>
        <w:t>Комсомольской</w:t>
      </w:r>
      <w:r w:rsidRPr="0080273D">
        <w:rPr>
          <w:rFonts w:ascii="Times New Roman" w:hAnsi="Times New Roman" w:cs="Times New Roman"/>
          <w:sz w:val="24"/>
          <w:szCs w:val="24"/>
        </w:rPr>
        <w:t>» и Автономная некоммерческая организация «Национальный центр инженерных конкурсов и соревнований» реализуют проект «Инженерные конкурсы и соревнования» (далее - «Проект») дорожной карты «</w:t>
      </w:r>
      <w:proofErr w:type="spellStart"/>
      <w:r w:rsidRPr="0080273D">
        <w:rPr>
          <w:rFonts w:ascii="Times New Roman" w:hAnsi="Times New Roman" w:cs="Times New Roman"/>
          <w:sz w:val="24"/>
          <w:szCs w:val="24"/>
        </w:rPr>
        <w:t>Маринет</w:t>
      </w:r>
      <w:proofErr w:type="spellEnd"/>
      <w:r w:rsidRPr="0080273D">
        <w:rPr>
          <w:rFonts w:ascii="Times New Roman" w:hAnsi="Times New Roman" w:cs="Times New Roman"/>
          <w:sz w:val="24"/>
          <w:szCs w:val="24"/>
        </w:rPr>
        <w:t>» Национальной технологической инициативы (далее - «НТИ»). НТИ является одним из приоритетов государственной политики в соответствии с поручением Президента Российской Федерации. Проект одобрен на заседании Межведомственной рабочей группы по разработке и реализации НТИ при Президиуме Совета при Президенте Российской Федерации (протокол от 10 апреля 2017 г. № 2, п. 1)</w:t>
      </w:r>
      <w:r w:rsidRPr="0080273D">
        <w:rPr>
          <w:rFonts w:ascii="Times New Roman" w:hAnsi="Times New Roman" w:cs="Times New Roman"/>
          <w:b/>
          <w:bCs/>
          <w:sz w:val="24"/>
          <w:szCs w:val="24"/>
        </w:rPr>
        <w:t xml:space="preserve">. </w:t>
      </w:r>
      <w:r w:rsidRPr="0080273D">
        <w:rPr>
          <w:rFonts w:ascii="Times New Roman" w:hAnsi="Times New Roman" w:cs="Times New Roman"/>
          <w:sz w:val="24"/>
          <w:szCs w:val="24"/>
        </w:rPr>
        <w:t>В рамках проекта предусмотрены инженерные конкурсы и соревнования под названием «Солнечная регата» для школьников.</w:t>
      </w:r>
    </w:p>
    <w:p w:rsidR="00494283" w:rsidRPr="0080273D" w:rsidRDefault="00494283" w:rsidP="00C077CB">
      <w:pPr>
        <w:shd w:val="clear" w:color="auto" w:fill="FFFFFF"/>
        <w:spacing w:after="0"/>
        <w:ind w:firstLine="284"/>
        <w:jc w:val="both"/>
        <w:rPr>
          <w:rFonts w:ascii="Times New Roman" w:hAnsi="Times New Roman" w:cs="Times New Roman"/>
          <w:color w:val="000000"/>
          <w:sz w:val="24"/>
          <w:szCs w:val="24"/>
          <w:shd w:val="clear" w:color="auto" w:fill="FFFFFF"/>
        </w:rPr>
      </w:pPr>
      <w:r w:rsidRPr="0080273D">
        <w:rPr>
          <w:rFonts w:ascii="Times New Roman" w:hAnsi="Times New Roman" w:cs="Times New Roman"/>
          <w:color w:val="000000"/>
          <w:sz w:val="24"/>
          <w:szCs w:val="24"/>
        </w:rPr>
        <w:t xml:space="preserve">На базе </w:t>
      </w:r>
      <w:r w:rsidRPr="0080273D">
        <w:rPr>
          <w:rFonts w:ascii="Times New Roman" w:hAnsi="Times New Roman" w:cs="Times New Roman"/>
          <w:sz w:val="24"/>
          <w:szCs w:val="24"/>
        </w:rPr>
        <w:t>МАУДО ДЮЦ «На Комсомольской»</w:t>
      </w:r>
      <w:r w:rsidRPr="0080273D">
        <w:rPr>
          <w:rFonts w:ascii="Times New Roman" w:hAnsi="Times New Roman" w:cs="Times New Roman"/>
          <w:color w:val="000000"/>
          <w:sz w:val="24"/>
          <w:szCs w:val="24"/>
        </w:rPr>
        <w:t xml:space="preserve"> в течение учебного года команда обучающихся под руководством активных и творческих педагогов строит лодку на солнечных батареях, что позволяет детям в реальной практической деятельности попробовать себя в роли инженера-проектировщика, дизайнера, конструктора, пилота маломерного судна, лидера команды и т.п. Команда на построенной лодке приглашена к участию в ежегодных российских и международных инженерных соревнованиях.</w:t>
      </w:r>
      <w:r w:rsidRPr="0080273D">
        <w:rPr>
          <w:rFonts w:ascii="Times New Roman" w:hAnsi="Times New Roman" w:cs="Times New Roman"/>
          <w:color w:val="000000"/>
          <w:sz w:val="24"/>
          <w:szCs w:val="24"/>
          <w:shd w:val="clear" w:color="auto" w:fill="FFFFFF"/>
        </w:rPr>
        <w:t xml:space="preserve"> </w:t>
      </w:r>
    </w:p>
    <w:p w:rsidR="00494283" w:rsidRPr="0080273D" w:rsidRDefault="00494283" w:rsidP="00C077CB">
      <w:pPr>
        <w:autoSpaceDE w:val="0"/>
        <w:autoSpaceDN w:val="0"/>
        <w:adjustRightInd w:val="0"/>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 xml:space="preserve">Детско-юношеский центр «На Комсомольской»  стал одной из десяти опорных организаций России в рамках федерального проекта “Инженерные конкурсы и соревнования” дорожной карты </w:t>
      </w:r>
      <w:proofErr w:type="spellStart"/>
      <w:r w:rsidRPr="0080273D">
        <w:rPr>
          <w:rFonts w:ascii="Times New Roman" w:hAnsi="Times New Roman" w:cs="Times New Roman"/>
          <w:sz w:val="24"/>
          <w:szCs w:val="24"/>
        </w:rPr>
        <w:t>Маринет</w:t>
      </w:r>
      <w:proofErr w:type="spellEnd"/>
      <w:r w:rsidRPr="0080273D">
        <w:rPr>
          <w:rFonts w:ascii="Times New Roman" w:hAnsi="Times New Roman" w:cs="Times New Roman"/>
          <w:sz w:val="24"/>
          <w:szCs w:val="24"/>
        </w:rPr>
        <w:t xml:space="preserve"> Национальной технологической инициативы (НТИ)</w:t>
      </w:r>
    </w:p>
    <w:p w:rsidR="006402E4" w:rsidRPr="0080273D" w:rsidRDefault="006402E4" w:rsidP="00C077CB">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 привлечение молодежи в научно-техническую сферу профессиональной деятельности и повышение престижа научно-технических профессий. 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w:t>
      </w:r>
    </w:p>
    <w:p w:rsidR="00494283" w:rsidRPr="0080273D" w:rsidRDefault="00494283" w:rsidP="00C077CB">
      <w:pPr>
        <w:autoSpaceDE w:val="0"/>
        <w:autoSpaceDN w:val="0"/>
        <w:adjustRightInd w:val="0"/>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 xml:space="preserve"> </w:t>
      </w:r>
      <w:r w:rsidR="00484A3D" w:rsidRPr="0080273D">
        <w:rPr>
          <w:rFonts w:ascii="Times New Roman" w:hAnsi="Times New Roman" w:cs="Times New Roman"/>
          <w:sz w:val="24"/>
          <w:szCs w:val="24"/>
        </w:rPr>
        <w:t xml:space="preserve">   </w:t>
      </w:r>
      <w:r w:rsidRPr="0080273D">
        <w:rPr>
          <w:rFonts w:ascii="Times New Roman" w:hAnsi="Times New Roman" w:cs="Times New Roman"/>
          <w:sz w:val="24"/>
          <w:szCs w:val="24"/>
        </w:rPr>
        <w:t>В Центре с 201</w:t>
      </w:r>
      <w:r w:rsidR="00484A3D" w:rsidRPr="0080273D">
        <w:rPr>
          <w:rFonts w:ascii="Times New Roman" w:hAnsi="Times New Roman" w:cs="Times New Roman"/>
          <w:sz w:val="24"/>
          <w:szCs w:val="24"/>
        </w:rPr>
        <w:t>6</w:t>
      </w:r>
      <w:r w:rsidRPr="0080273D">
        <w:rPr>
          <w:rFonts w:ascii="Times New Roman" w:hAnsi="Times New Roman" w:cs="Times New Roman"/>
          <w:sz w:val="24"/>
          <w:szCs w:val="24"/>
        </w:rPr>
        <w:t xml:space="preserve"> года реализуется проект «</w:t>
      </w:r>
      <w:r w:rsidR="00484A3D" w:rsidRPr="0080273D">
        <w:rPr>
          <w:rFonts w:ascii="Times New Roman" w:hAnsi="Times New Roman" w:cs="Times New Roman"/>
          <w:sz w:val="24"/>
          <w:szCs w:val="24"/>
        </w:rPr>
        <w:t xml:space="preserve">Конструкторское бюро </w:t>
      </w:r>
      <w:r w:rsidRPr="0080273D">
        <w:rPr>
          <w:rFonts w:ascii="Times New Roman" w:hAnsi="Times New Roman" w:cs="Times New Roman"/>
          <w:sz w:val="24"/>
          <w:szCs w:val="24"/>
        </w:rPr>
        <w:t xml:space="preserve">«Инноваторий», который позволил </w:t>
      </w:r>
      <w:r w:rsidR="00484A3D" w:rsidRPr="0080273D">
        <w:rPr>
          <w:rFonts w:ascii="Times New Roman" w:hAnsi="Times New Roman" w:cs="Times New Roman"/>
          <w:sz w:val="24"/>
          <w:szCs w:val="24"/>
        </w:rPr>
        <w:t xml:space="preserve">создать </w:t>
      </w:r>
      <w:r w:rsidR="00484A3D" w:rsidRPr="0080273D">
        <w:rPr>
          <w:rFonts w:ascii="Times New Roman" w:hAnsi="Times New Roman" w:cs="Times New Roman"/>
          <w:bCs/>
          <w:sz w:val="24"/>
          <w:szCs w:val="24"/>
        </w:rPr>
        <w:t>мотивирующую интерактивную среду развития технологической компетентности</w:t>
      </w:r>
      <w:r w:rsidR="00484A3D" w:rsidRPr="0080273D">
        <w:rPr>
          <w:rFonts w:ascii="Times New Roman" w:hAnsi="Times New Roman" w:cs="Times New Roman"/>
          <w:sz w:val="24"/>
          <w:szCs w:val="24"/>
        </w:rPr>
        <w:t xml:space="preserve"> </w:t>
      </w:r>
      <w:r w:rsidRPr="0080273D">
        <w:rPr>
          <w:rFonts w:ascii="Times New Roman" w:hAnsi="Times New Roman" w:cs="Times New Roman"/>
          <w:sz w:val="24"/>
          <w:szCs w:val="24"/>
        </w:rPr>
        <w:t>педаг</w:t>
      </w:r>
      <w:r w:rsidR="00484A3D" w:rsidRPr="0080273D">
        <w:rPr>
          <w:rFonts w:ascii="Times New Roman" w:hAnsi="Times New Roman" w:cs="Times New Roman"/>
          <w:sz w:val="24"/>
          <w:szCs w:val="24"/>
        </w:rPr>
        <w:t>огов и учащихся студ</w:t>
      </w:r>
      <w:r w:rsidR="006402E4" w:rsidRPr="0080273D">
        <w:rPr>
          <w:rFonts w:ascii="Times New Roman" w:hAnsi="Times New Roman" w:cs="Times New Roman"/>
          <w:sz w:val="24"/>
          <w:szCs w:val="24"/>
        </w:rPr>
        <w:t>ий  технической направленности.</w:t>
      </w:r>
    </w:p>
    <w:p w:rsidR="006402E4" w:rsidRPr="0080273D" w:rsidRDefault="006402E4" w:rsidP="00C077CB">
      <w:pPr>
        <w:autoSpaceDE w:val="0"/>
        <w:autoSpaceDN w:val="0"/>
        <w:adjustRightInd w:val="0"/>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Актуальность реализации программы определяется:</w:t>
      </w:r>
    </w:p>
    <w:p w:rsidR="006402E4" w:rsidRPr="0080273D" w:rsidRDefault="006402E4" w:rsidP="00C077CB">
      <w:pPr>
        <w:autoSpaceDE w:val="0"/>
        <w:autoSpaceDN w:val="0"/>
        <w:adjustRightInd w:val="0"/>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1. Необходимостью формирования у школьников мотивации осознанного выбора будущей профессии, в частности, профессий, связанных с наукоемкими технологиями и инженерными специальностями.</w:t>
      </w:r>
    </w:p>
    <w:p w:rsidR="006402E4" w:rsidRPr="0080273D" w:rsidRDefault="006402E4" w:rsidP="00C077CB">
      <w:pPr>
        <w:autoSpaceDE w:val="0"/>
        <w:autoSpaceDN w:val="0"/>
        <w:adjustRightInd w:val="0"/>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2. Неуклонным ростом интереса к использованию возобновляемых источников энергии (ВИЭ), в том числе и на транспорте, - источникам на основе постоянно существующих или периодически возникающих в окружающей среде потоков энергии;</w:t>
      </w:r>
    </w:p>
    <w:p w:rsidR="006402E4" w:rsidRPr="0080273D" w:rsidRDefault="006402E4" w:rsidP="00C077CB">
      <w:pPr>
        <w:autoSpaceDE w:val="0"/>
        <w:autoSpaceDN w:val="0"/>
        <w:adjustRightInd w:val="0"/>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3. Интегрированным подходом к получению теоретических знаний в процессе практической работы по созданию судов, использующих возобновляемые источники энергии.</w:t>
      </w:r>
    </w:p>
    <w:p w:rsidR="006402E4" w:rsidRPr="0080273D" w:rsidRDefault="006402E4" w:rsidP="00C077CB">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 xml:space="preserve">Актуальность данной программы обусловлена современными тенденциями социально-экономического развития нашей страны, повышением роли человеческого фактора во всех сферах деятельности. В современном мире стремительного развития </w:t>
      </w:r>
      <w:r w:rsidRPr="0080273D">
        <w:rPr>
          <w:rFonts w:ascii="Times New Roman" w:hAnsi="Times New Roman" w:cs="Times New Roman"/>
          <w:sz w:val="24"/>
          <w:szCs w:val="24"/>
        </w:rPr>
        <w:lastRenderedPageBreak/>
        <w:t>производственных объектов, возрастает потребность в высококвалифицированных кадрах.</w:t>
      </w:r>
    </w:p>
    <w:p w:rsidR="006402E4" w:rsidRPr="0080273D" w:rsidRDefault="006402E4" w:rsidP="00C077CB">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С целью подготовки учащихся, владеющих знаниями и умениями современной технологии, повышения  уровня кадрового потенциала в соответствии с требованиями  современной инновационной экономики, разработана и реализуется данная программа, которая направлена  на получение учащимися знаний в области конструирования, моделирования, технологий машиностроения и нацеливает детей на осознанный выбор профессии, связанной с техникой: инженер-конструктор, инженер-технолог, проектировщик, авиа-конструктор и т. д.</w:t>
      </w:r>
    </w:p>
    <w:p w:rsidR="006402E4" w:rsidRPr="0080273D" w:rsidRDefault="006402E4" w:rsidP="00C077CB">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 xml:space="preserve">Перед учреждениями дополнительного образования стоит актуальная задача поиска подходов, методик, технологий для реализации технического потенциала, выявления скрытых резервов личности учащихся, в связи с чем, для Детско-юношеского центра «На Комсомольской» важными  задачами являются: помощь детям в выборе сферы деятельности, создание оптимальных условиях для её реализации, способствование формированию творческой личности в различных видах деятельности, создание ситуации успеха, обеспечение педагогической поддержки обучающихся в развитии их творческого потенциала, оказание содействия в профессиональной ориентации учащихся, обеспечение духовного, нравственного и интеллектуального развития обучающихся во внеурочной деятельности. </w:t>
      </w:r>
    </w:p>
    <w:p w:rsidR="006402E4" w:rsidRPr="00665D4C" w:rsidRDefault="0080273D" w:rsidP="0080273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6402E4" w:rsidRPr="00665D4C">
        <w:rPr>
          <w:rFonts w:ascii="Times New Roman" w:hAnsi="Times New Roman" w:cs="Times New Roman"/>
          <w:b/>
          <w:bCs/>
          <w:sz w:val="24"/>
          <w:szCs w:val="24"/>
        </w:rPr>
        <w:t xml:space="preserve">Новизна </w:t>
      </w:r>
      <w:r w:rsidR="006402E4" w:rsidRPr="00665D4C">
        <w:rPr>
          <w:rFonts w:ascii="Times New Roman" w:hAnsi="Times New Roman" w:cs="Times New Roman"/>
          <w:b/>
          <w:sz w:val="24"/>
          <w:szCs w:val="24"/>
        </w:rPr>
        <w:t>данной программы</w:t>
      </w:r>
      <w:r w:rsidR="006402E4" w:rsidRPr="00665D4C">
        <w:rPr>
          <w:rFonts w:ascii="Times New Roman" w:hAnsi="Times New Roman" w:cs="Times New Roman"/>
          <w:sz w:val="24"/>
          <w:szCs w:val="24"/>
        </w:rPr>
        <w:t xml:space="preserve"> заключается в изменении подхода к обучению обучающихся, а именно – внедрению в образовательный процесс новых информационных технологий, развитие технического интеллекта учащихся, который реализуется в занятиях, побуждающих учащихся решать самые разнообразные познавательно-продуктивные, логические, эвристические и </w:t>
      </w:r>
      <w:proofErr w:type="spellStart"/>
      <w:r w:rsidR="006402E4" w:rsidRPr="00665D4C">
        <w:rPr>
          <w:rFonts w:ascii="Times New Roman" w:hAnsi="Times New Roman" w:cs="Times New Roman"/>
          <w:sz w:val="24"/>
          <w:szCs w:val="24"/>
        </w:rPr>
        <w:t>манипулятивно</w:t>
      </w:r>
      <w:proofErr w:type="spellEnd"/>
      <w:r w:rsidR="006402E4" w:rsidRPr="00665D4C">
        <w:rPr>
          <w:rFonts w:ascii="Times New Roman" w:hAnsi="Times New Roman" w:cs="Times New Roman"/>
          <w:sz w:val="24"/>
          <w:szCs w:val="24"/>
        </w:rPr>
        <w:t>-конструкторские проблемы.</w:t>
      </w:r>
    </w:p>
    <w:p w:rsidR="006402E4" w:rsidRPr="0080273D" w:rsidRDefault="006402E4"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Возраст детей: дополнительная общеразвивающая программа рассчитана на обучение детей в возрасте от 11 до 18 лет.</w:t>
      </w:r>
    </w:p>
    <w:p w:rsidR="006402E4" w:rsidRPr="0080273D" w:rsidRDefault="006402E4"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Срок реализации дополнительной общеразвивающей программы - 1 год. Дополнительная общеразвивающая программа реализуется в течение всего календарного года, включая каникулярное время, и делится на учебный год с 1 сентября по 31 мая (аудиторные занятия) и летний период с 1 июня по 31 августа (внеаудиторные занятия). </w:t>
      </w:r>
    </w:p>
    <w:p w:rsidR="00484A3D" w:rsidRDefault="006402E4" w:rsidP="0080273D">
      <w:pPr>
        <w:spacing w:after="0"/>
        <w:ind w:firstLine="284"/>
        <w:jc w:val="both"/>
        <w:rPr>
          <w:rFonts w:ascii="Times New Roman" w:hAnsi="Times New Roman" w:cs="Times New Roman"/>
          <w:sz w:val="28"/>
          <w:szCs w:val="28"/>
        </w:rPr>
      </w:pPr>
      <w:r w:rsidRPr="0080273D">
        <w:rPr>
          <w:rFonts w:ascii="Times New Roman" w:hAnsi="Times New Roman" w:cs="Times New Roman"/>
          <w:sz w:val="24"/>
          <w:szCs w:val="28"/>
        </w:rPr>
        <w:t xml:space="preserve">Формы и режим занятий: в группах занимается от 8 до 15 человек; в зависимости от целей занятия, уровня подготовки учащихся и их индивидуальных особенностей,  используются групповая, подгрупповая, индивидуальная формы организации </w:t>
      </w:r>
      <w:r w:rsidRPr="006402E4">
        <w:rPr>
          <w:rFonts w:ascii="Times New Roman" w:hAnsi="Times New Roman" w:cs="Times New Roman"/>
          <w:sz w:val="28"/>
          <w:szCs w:val="28"/>
        </w:rPr>
        <w:t>занятий.</w:t>
      </w:r>
    </w:p>
    <w:p w:rsidR="006402E4" w:rsidRPr="0080273D" w:rsidRDefault="006402E4"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Продолжительность одного занятия составляет: </w:t>
      </w:r>
    </w:p>
    <w:p w:rsidR="006402E4" w:rsidRPr="0080273D" w:rsidRDefault="006402E4"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для младших школьников – 30 минут с перерывами 10 минут;</w:t>
      </w:r>
    </w:p>
    <w:p w:rsidR="006402E4" w:rsidRPr="0080273D" w:rsidRDefault="006402E4"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для школьников 5-11 классов – 45 минут с перерывами 10 минут.</w:t>
      </w:r>
    </w:p>
    <w:p w:rsidR="006402E4" w:rsidRPr="0080273D" w:rsidRDefault="006402E4"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Режим занятий, периодичность и продолжительность занятий - общее количество часов в год - 144; количество часов в неделю - 4, количество занятий в неделю - 2.</w:t>
      </w:r>
    </w:p>
    <w:p w:rsidR="006402E4" w:rsidRPr="0080273D" w:rsidRDefault="006402E4"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Цель дополнительной общеразвивающей программы:  формирование у детей начальных научно-технических знаний, профессионально-прикладных навыков и создание условий для социального, культурного и профессионального самоопределения, творческой самореализации личности ребёнка в окружающем мире, развитие творческих и технических способностей детей посредством изготовления объектов на альтернативных источниках энергии, проектной деятельности через техническое </w:t>
      </w:r>
      <w:r w:rsidR="007F6998" w:rsidRPr="0080273D">
        <w:rPr>
          <w:rFonts w:ascii="Times New Roman" w:hAnsi="Times New Roman" w:cs="Times New Roman"/>
          <w:sz w:val="24"/>
          <w:szCs w:val="28"/>
        </w:rPr>
        <w:lastRenderedPageBreak/>
        <w:t>моделирование и конструирование, политехническое образование учащихся.</w:t>
      </w:r>
      <w:r w:rsidR="00FD1420" w:rsidRPr="00FD1420">
        <w:t xml:space="preserve"> </w:t>
      </w:r>
      <w:r w:rsidR="00FD1420" w:rsidRPr="00FD1420">
        <w:rPr>
          <w:rFonts w:ascii="Times New Roman" w:hAnsi="Times New Roman" w:cs="Times New Roman"/>
          <w:sz w:val="24"/>
          <w:szCs w:val="28"/>
        </w:rPr>
        <w:t>Построение лодки на солнечных батареях для участия в инженерных соревнованиях</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Задачи дополнительной общеразвивающей программы: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Образовательные: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1.</w:t>
      </w:r>
      <w:r w:rsidRPr="0080273D">
        <w:rPr>
          <w:rFonts w:ascii="Times New Roman" w:hAnsi="Times New Roman" w:cs="Times New Roman"/>
          <w:sz w:val="24"/>
          <w:szCs w:val="28"/>
        </w:rPr>
        <w:tab/>
        <w:t xml:space="preserve">Расширить знания учащихся о значении науки, ее законов и закономерностей как фундамента современной техники и основы прогнозирования техники будущего (научно обоснованное предвидение).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2.</w:t>
      </w:r>
      <w:r w:rsidRPr="0080273D">
        <w:rPr>
          <w:rFonts w:ascii="Times New Roman" w:hAnsi="Times New Roman" w:cs="Times New Roman"/>
          <w:sz w:val="24"/>
          <w:szCs w:val="28"/>
        </w:rPr>
        <w:tab/>
        <w:t>Расширить знания об истории развития отечественной и мировой техники, и ее создателях.</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3.</w:t>
      </w:r>
      <w:r w:rsidRPr="0080273D">
        <w:rPr>
          <w:rFonts w:ascii="Times New Roman" w:hAnsi="Times New Roman" w:cs="Times New Roman"/>
          <w:sz w:val="24"/>
          <w:szCs w:val="28"/>
        </w:rPr>
        <w:tab/>
        <w:t xml:space="preserve">Познакомить учащихся в доступной форме со значением техники в жизни человека, с основными направлениями научно-технического прогресса, с ведущими для Калининградской области отраслями промышленного и сельскохозяйственного производства.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4.</w:t>
      </w:r>
      <w:r w:rsidRPr="0080273D">
        <w:rPr>
          <w:rFonts w:ascii="Times New Roman" w:hAnsi="Times New Roman" w:cs="Times New Roman"/>
          <w:sz w:val="24"/>
          <w:szCs w:val="28"/>
        </w:rPr>
        <w:tab/>
        <w:t xml:space="preserve">Способствовать формированию устойчивых умений и навыков пользования различными инструментами, рабочими приспособлениями, контрольно-измерительными приборами, аппаратами и машинами, т. е. всем тем, что служит базой для технически грамотной постройки моделей, технических объектов, приборов, устройств, приспособлений и машин.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5.</w:t>
      </w:r>
      <w:r w:rsidRPr="0080273D">
        <w:rPr>
          <w:rFonts w:ascii="Times New Roman" w:hAnsi="Times New Roman" w:cs="Times New Roman"/>
          <w:sz w:val="24"/>
          <w:szCs w:val="28"/>
        </w:rPr>
        <w:tab/>
        <w:t>Способствовать формированию устойчивых навыков в умение читать простейшие чертежи, изготавливать по ним модели, навыков работы с чертежно-измерительным и ручным инструментом при использовании различных материалов, материалами, применяемыми в моделизме, приобретение навыков работы с столярными и слесарным инструментом.</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6.</w:t>
      </w:r>
      <w:r w:rsidRPr="0080273D">
        <w:rPr>
          <w:rFonts w:ascii="Times New Roman" w:hAnsi="Times New Roman" w:cs="Times New Roman"/>
          <w:sz w:val="24"/>
          <w:szCs w:val="28"/>
        </w:rPr>
        <w:tab/>
        <w:t xml:space="preserve">Предоставить возможность учащимся познакомится с основными техническими профессиями, организацией технического труда, методами работы новаторов, рационализаторов и изобретателей, возможностями дальнейшего повышения производительности труда и эффективности производства. </w:t>
      </w:r>
    </w:p>
    <w:p w:rsidR="0080273D"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7.</w:t>
      </w:r>
      <w:r w:rsidRPr="0080273D">
        <w:rPr>
          <w:rFonts w:ascii="Times New Roman" w:hAnsi="Times New Roman" w:cs="Times New Roman"/>
          <w:sz w:val="24"/>
          <w:szCs w:val="28"/>
        </w:rPr>
        <w:tab/>
        <w:t xml:space="preserve">Сформировать устойчивые умения и навыки в  конструировании, постройке и создании 3-х мерных моделей </w:t>
      </w:r>
      <w:r w:rsidR="0080273D" w:rsidRPr="0080273D">
        <w:rPr>
          <w:rFonts w:ascii="Times New Roman" w:hAnsi="Times New Roman" w:cs="Times New Roman"/>
          <w:sz w:val="24"/>
          <w:szCs w:val="28"/>
        </w:rPr>
        <w:t>.</w:t>
      </w:r>
    </w:p>
    <w:p w:rsidR="007F6998" w:rsidRPr="0080273D" w:rsidRDefault="007F6998" w:rsidP="0080273D">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8"/>
        </w:rPr>
        <w:t>8.</w:t>
      </w:r>
      <w:r w:rsidRPr="0080273D">
        <w:rPr>
          <w:rFonts w:ascii="Times New Roman" w:hAnsi="Times New Roman" w:cs="Times New Roman"/>
          <w:sz w:val="24"/>
          <w:szCs w:val="28"/>
        </w:rPr>
        <w:tab/>
        <w:t xml:space="preserve">Предоставить возможность формирования профессионального самоопределения </w:t>
      </w:r>
      <w:r w:rsidRPr="0080273D">
        <w:rPr>
          <w:rFonts w:ascii="Times New Roman" w:hAnsi="Times New Roman" w:cs="Times New Roman"/>
          <w:sz w:val="24"/>
          <w:szCs w:val="24"/>
        </w:rPr>
        <w:t>учащихся в процессе конструирования и проектирования.</w:t>
      </w:r>
    </w:p>
    <w:p w:rsidR="007F6998" w:rsidRPr="0080273D" w:rsidRDefault="007F6998" w:rsidP="0080273D">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 xml:space="preserve">Развивающие: </w:t>
      </w:r>
    </w:p>
    <w:p w:rsidR="007F6998" w:rsidRPr="0080273D" w:rsidRDefault="007F6998" w:rsidP="0080273D">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1.</w:t>
      </w:r>
      <w:r w:rsidRPr="0080273D">
        <w:rPr>
          <w:rFonts w:ascii="Times New Roman" w:hAnsi="Times New Roman" w:cs="Times New Roman"/>
          <w:sz w:val="24"/>
          <w:szCs w:val="24"/>
        </w:rPr>
        <w:tab/>
        <w:t xml:space="preserve">Способствовать интенсивному развитию технического, логического и абстрактного мышления, внимания, памяти, пространственного воображения, наблюдательности, изобретательности учащихся в процессе поисково-конструкторской деятельности. </w:t>
      </w:r>
    </w:p>
    <w:p w:rsidR="007F6998" w:rsidRPr="0080273D" w:rsidRDefault="007F6998" w:rsidP="0080273D">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2.</w:t>
      </w:r>
      <w:r w:rsidRPr="0080273D">
        <w:rPr>
          <w:rFonts w:ascii="Times New Roman" w:hAnsi="Times New Roman" w:cs="Times New Roman"/>
          <w:sz w:val="24"/>
          <w:szCs w:val="24"/>
        </w:rPr>
        <w:tab/>
        <w:t>Способствовать  формированию учебной мотивации и мотивации к творческому поиску.</w:t>
      </w:r>
    </w:p>
    <w:p w:rsidR="007F6998" w:rsidRPr="0080273D" w:rsidRDefault="007F6998" w:rsidP="0080273D">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3.</w:t>
      </w:r>
      <w:r w:rsidRPr="0080273D">
        <w:rPr>
          <w:rFonts w:ascii="Times New Roman" w:hAnsi="Times New Roman" w:cs="Times New Roman"/>
          <w:sz w:val="24"/>
          <w:szCs w:val="24"/>
        </w:rPr>
        <w:tab/>
        <w:t xml:space="preserve">Поддержать развитие у учащихся навыков решения технических задач в окружающей жизни, умения их формулировать, искать лучшие варианты решения, опираясь на знания, полученные на занятиях. </w:t>
      </w:r>
    </w:p>
    <w:p w:rsidR="007F6998" w:rsidRPr="0080273D" w:rsidRDefault="007F6998" w:rsidP="0080273D">
      <w:pPr>
        <w:spacing w:after="0"/>
        <w:ind w:firstLine="284"/>
        <w:jc w:val="both"/>
        <w:rPr>
          <w:rFonts w:ascii="Times New Roman" w:hAnsi="Times New Roman" w:cs="Times New Roman"/>
          <w:sz w:val="24"/>
          <w:szCs w:val="24"/>
        </w:rPr>
      </w:pPr>
      <w:r w:rsidRPr="0080273D">
        <w:rPr>
          <w:rFonts w:ascii="Times New Roman" w:hAnsi="Times New Roman" w:cs="Times New Roman"/>
          <w:sz w:val="24"/>
          <w:szCs w:val="24"/>
        </w:rPr>
        <w:t>4.</w:t>
      </w:r>
      <w:r w:rsidRPr="0080273D">
        <w:rPr>
          <w:rFonts w:ascii="Times New Roman" w:hAnsi="Times New Roman" w:cs="Times New Roman"/>
          <w:sz w:val="24"/>
          <w:szCs w:val="24"/>
        </w:rPr>
        <w:tab/>
        <w:t xml:space="preserve">Предоставить возможность для развития научно-технического потенциала, индивидуальности, самостоятельности, ответственности учащихся.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Воспитательные: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lastRenderedPageBreak/>
        <w:t>1.</w:t>
      </w:r>
      <w:r w:rsidRPr="0080273D">
        <w:rPr>
          <w:rFonts w:ascii="Times New Roman" w:hAnsi="Times New Roman" w:cs="Times New Roman"/>
          <w:sz w:val="24"/>
          <w:szCs w:val="28"/>
        </w:rPr>
        <w:tab/>
        <w:t xml:space="preserve">Сформировать уважительное отношение к труду, патриотические чувства, гордость за достижения своего народа, его славную историю, выдающийся вклад отечественных ученых и изобретателей в мировую науку, технику, культуру.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2.</w:t>
      </w:r>
      <w:r w:rsidRPr="0080273D">
        <w:rPr>
          <w:rFonts w:ascii="Times New Roman" w:hAnsi="Times New Roman" w:cs="Times New Roman"/>
          <w:sz w:val="24"/>
          <w:szCs w:val="28"/>
        </w:rPr>
        <w:tab/>
        <w:t xml:space="preserve"> Обеспечить совершенствование нравственных качеств личности в соответствии с этическими нормами, принятыми в нашем обществе, сознательного и ответственного отношения к учению и труду.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3.</w:t>
      </w:r>
      <w:r w:rsidRPr="0080273D">
        <w:rPr>
          <w:rFonts w:ascii="Times New Roman" w:hAnsi="Times New Roman" w:cs="Times New Roman"/>
          <w:sz w:val="24"/>
          <w:szCs w:val="28"/>
        </w:rPr>
        <w:tab/>
        <w:t xml:space="preserve">Воспитывать культуру технического труда, взаимопомощь и взаимовыручку у учащихся.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Принципы реализации программы:</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w:t>
      </w:r>
      <w:r w:rsidRPr="0080273D">
        <w:rPr>
          <w:rFonts w:ascii="Times New Roman" w:hAnsi="Times New Roman" w:cs="Times New Roman"/>
          <w:sz w:val="24"/>
          <w:szCs w:val="28"/>
        </w:rPr>
        <w:tab/>
        <w:t>Воспитание и обучение в совместной деятельности педагога и ребёнка;</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w:t>
      </w:r>
      <w:r w:rsidRPr="0080273D">
        <w:rPr>
          <w:rFonts w:ascii="Times New Roman" w:hAnsi="Times New Roman" w:cs="Times New Roman"/>
          <w:sz w:val="24"/>
          <w:szCs w:val="28"/>
        </w:rPr>
        <w:tab/>
        <w:t>Последовательность и системность обучения;</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w:t>
      </w:r>
      <w:r w:rsidRPr="0080273D">
        <w:rPr>
          <w:rFonts w:ascii="Times New Roman" w:hAnsi="Times New Roman" w:cs="Times New Roman"/>
          <w:sz w:val="24"/>
          <w:szCs w:val="28"/>
        </w:rPr>
        <w:tab/>
        <w:t>Принцип перехода от репродуктивных видов мыслительной деятельности через поэтапное освоение элементов творческого блока к творческой конструкторской деятельности;</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w:t>
      </w:r>
      <w:r w:rsidRPr="0080273D">
        <w:rPr>
          <w:rFonts w:ascii="Times New Roman" w:hAnsi="Times New Roman" w:cs="Times New Roman"/>
          <w:sz w:val="24"/>
          <w:szCs w:val="28"/>
        </w:rPr>
        <w:tab/>
        <w:t>Принцип доступности;</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w:t>
      </w:r>
      <w:r w:rsidRPr="0080273D">
        <w:rPr>
          <w:rFonts w:ascii="Times New Roman" w:hAnsi="Times New Roman" w:cs="Times New Roman"/>
          <w:sz w:val="24"/>
          <w:szCs w:val="28"/>
        </w:rPr>
        <w:tab/>
        <w:t>Принцип свободы выбора ребёнком видов деятельности;</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w:t>
      </w:r>
      <w:r w:rsidRPr="0080273D">
        <w:rPr>
          <w:rFonts w:ascii="Times New Roman" w:hAnsi="Times New Roman" w:cs="Times New Roman"/>
          <w:sz w:val="24"/>
          <w:szCs w:val="28"/>
        </w:rPr>
        <w:tab/>
        <w:t>Принцип создания условий для самореализации личности ребёнка;</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w:t>
      </w:r>
      <w:r w:rsidRPr="0080273D">
        <w:rPr>
          <w:rFonts w:ascii="Times New Roman" w:hAnsi="Times New Roman" w:cs="Times New Roman"/>
          <w:sz w:val="24"/>
          <w:szCs w:val="28"/>
        </w:rPr>
        <w:tab/>
        <w:t>Принцип динамичности;</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w:t>
      </w:r>
      <w:r w:rsidRPr="0080273D">
        <w:rPr>
          <w:rFonts w:ascii="Times New Roman" w:hAnsi="Times New Roman" w:cs="Times New Roman"/>
          <w:sz w:val="24"/>
          <w:szCs w:val="28"/>
        </w:rPr>
        <w:tab/>
        <w:t>Принцип результативности и стимулирования.</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Основными формами проведения занятий являются:</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комбинированные, состоящие из теоретической и практической частей. При такой форме проведения занятий большее количество времени занимает практическая часть. Практическая часть подразумевает необходимость применения теоретических знаний, педагог дополнительного образования сводит к минимуму работу учащихся по шаблонам, а работа с заготовками исключается полностью;</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занятие по памяти – проводится после усвоения детьми полученных знаний;</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тематическое занятие;</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занятие-импровизация, на таком занятии обучающиеся получают полную свободу в выборе создания модели и использования различного материала;</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 занятие проверочное – (на повторение) помогает педагогу после изучения сложной темы проверить усвоение данного материала и выявить детей, которым нужна помощь педагога; </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конкурсное игровое занятие – строится в виде соревнования в игровой форме для стимулирования творчества детей;</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занятие-экскурсия – проводится в музее, на выставке с последующим обсуждением в студии;</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итоговое занятие – подводит итоги работы детского объединения за учебный год.</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Теоретическая часть программы подаётся, в основном, в виде беседы и диалогов, а закрепление и накопление происходит в форме интеллектуальных игр, тест-опросов, мини-соревнований. </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Структура организации трудовой деятельности на занятиях по техническому моделированию: </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 анализ образца, графического изображения, технического задания; </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 выбор материала; </w:t>
      </w:r>
    </w:p>
    <w:p w:rsidR="007F6998" w:rsidRPr="0080273D" w:rsidRDefault="007F6998" w:rsidP="00C077CB">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 подбор инструментов и приспособлений;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lastRenderedPageBreak/>
        <w:t xml:space="preserve">-технология изготовления (маршрутная технология) с учётом экономии расходного материала и времени;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 организация рабочего места, соблюдение правил ТБ и ГТ;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 изготовление изделия;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 контроль и проверка, самооценка; </w:t>
      </w:r>
    </w:p>
    <w:p w:rsidR="007F6998" w:rsidRPr="0080273D"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xml:space="preserve">- уборка рабочего места; </w:t>
      </w:r>
    </w:p>
    <w:p w:rsidR="007F6998" w:rsidRDefault="007F6998" w:rsidP="0080273D">
      <w:pPr>
        <w:spacing w:after="0"/>
        <w:ind w:firstLine="284"/>
        <w:jc w:val="both"/>
        <w:rPr>
          <w:rFonts w:ascii="Times New Roman" w:hAnsi="Times New Roman" w:cs="Times New Roman"/>
          <w:sz w:val="24"/>
          <w:szCs w:val="28"/>
        </w:rPr>
      </w:pPr>
      <w:r w:rsidRPr="0080273D">
        <w:rPr>
          <w:rFonts w:ascii="Times New Roman" w:hAnsi="Times New Roman" w:cs="Times New Roman"/>
          <w:sz w:val="24"/>
          <w:szCs w:val="28"/>
        </w:rPr>
        <w:t>- оценка изделия.</w:t>
      </w:r>
    </w:p>
    <w:p w:rsidR="00057C4A" w:rsidRDefault="00057C4A" w:rsidP="00057C4A">
      <w:pPr>
        <w:spacing w:after="0"/>
        <w:ind w:firstLine="284"/>
        <w:jc w:val="center"/>
        <w:rPr>
          <w:rFonts w:ascii="Times New Roman" w:hAnsi="Times New Roman" w:cs="Times New Roman"/>
          <w:b/>
          <w:sz w:val="24"/>
          <w:szCs w:val="28"/>
        </w:rPr>
      </w:pPr>
    </w:p>
    <w:p w:rsidR="00057C4A" w:rsidRDefault="00057C4A" w:rsidP="00057C4A">
      <w:pPr>
        <w:spacing w:after="0"/>
        <w:ind w:firstLine="284"/>
        <w:jc w:val="center"/>
        <w:rPr>
          <w:rFonts w:ascii="Times New Roman" w:hAnsi="Times New Roman" w:cs="Times New Roman"/>
          <w:b/>
          <w:sz w:val="24"/>
          <w:szCs w:val="28"/>
        </w:rPr>
      </w:pPr>
      <w:r w:rsidRPr="00057C4A">
        <w:rPr>
          <w:rFonts w:ascii="Times New Roman" w:hAnsi="Times New Roman" w:cs="Times New Roman"/>
          <w:b/>
          <w:sz w:val="24"/>
          <w:szCs w:val="28"/>
        </w:rPr>
        <w:t>КАЛЕНДАРНЫЙ УЧЕБНЫЙ ГРАФИК</w:t>
      </w:r>
    </w:p>
    <w:tbl>
      <w:tblPr>
        <w:tblW w:w="10406" w:type="dxa"/>
        <w:tblInd w:w="-557" w:type="dxa"/>
        <w:shd w:val="clear" w:color="auto" w:fill="FFFFFF"/>
        <w:tblLayout w:type="fixed"/>
        <w:tblCellMar>
          <w:left w:w="0" w:type="dxa"/>
          <w:right w:w="0" w:type="dxa"/>
        </w:tblCellMar>
        <w:tblLook w:val="0000" w:firstRow="0" w:lastRow="0" w:firstColumn="0" w:lastColumn="0" w:noHBand="0" w:noVBand="0"/>
      </w:tblPr>
      <w:tblGrid>
        <w:gridCol w:w="1052"/>
        <w:gridCol w:w="902"/>
        <w:gridCol w:w="908"/>
        <w:gridCol w:w="1054"/>
        <w:gridCol w:w="1091"/>
        <w:gridCol w:w="721"/>
        <w:gridCol w:w="899"/>
        <w:gridCol w:w="34"/>
        <w:gridCol w:w="1062"/>
        <w:gridCol w:w="845"/>
        <w:gridCol w:w="752"/>
        <w:gridCol w:w="1086"/>
      </w:tblGrid>
      <w:tr w:rsidR="00057C4A" w:rsidRPr="00E464AA" w:rsidTr="006D6C9A">
        <w:trPr>
          <w:trHeight w:val="1927"/>
        </w:trPr>
        <w:tc>
          <w:tcPr>
            <w:tcW w:w="10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057C4A" w:rsidRPr="00E464AA" w:rsidRDefault="00057C4A" w:rsidP="006D6C9A">
            <w:pPr>
              <w:spacing w:after="0" w:line="240" w:lineRule="auto"/>
              <w:jc w:val="center"/>
              <w:rPr>
                <w:rFonts w:ascii="Times New Roman" w:hAnsi="Times New Roman" w:cs="Times New Roman"/>
                <w:b/>
                <w:sz w:val="24"/>
                <w:szCs w:val="28"/>
              </w:rPr>
            </w:pPr>
            <w:r w:rsidRPr="00E464AA">
              <w:rPr>
                <w:rFonts w:ascii="Times New Roman" w:hAnsi="Times New Roman" w:cs="Times New Roman"/>
                <w:b/>
                <w:sz w:val="24"/>
                <w:szCs w:val="28"/>
                <w:bdr w:val="none" w:sz="0" w:space="0" w:color="auto" w:frame="1"/>
              </w:rPr>
              <w:t>Год обучения</w:t>
            </w:r>
          </w:p>
        </w:tc>
        <w:tc>
          <w:tcPr>
            <w:tcW w:w="1810" w:type="dxa"/>
            <w:gridSpan w:val="2"/>
            <w:tcBorders>
              <w:top w:val="single" w:sz="8" w:space="0" w:color="000000"/>
              <w:left w:val="nil"/>
              <w:bottom w:val="single" w:sz="8" w:space="0" w:color="000000"/>
              <w:right w:val="single" w:sz="8" w:space="0" w:color="000000"/>
            </w:tcBorders>
            <w:shd w:val="clear" w:color="auto" w:fill="auto"/>
            <w:vAlign w:val="center"/>
          </w:tcPr>
          <w:p w:rsidR="00057C4A" w:rsidRPr="00E464AA" w:rsidRDefault="00057C4A" w:rsidP="006D6C9A">
            <w:pPr>
              <w:spacing w:after="0" w:line="240" w:lineRule="auto"/>
              <w:jc w:val="center"/>
              <w:rPr>
                <w:rFonts w:ascii="Times New Roman" w:hAnsi="Times New Roman" w:cs="Times New Roman"/>
                <w:b/>
                <w:sz w:val="24"/>
                <w:szCs w:val="28"/>
              </w:rPr>
            </w:pPr>
            <w:r w:rsidRPr="00E464AA">
              <w:rPr>
                <w:rFonts w:ascii="Times New Roman" w:hAnsi="Times New Roman" w:cs="Times New Roman"/>
                <w:b/>
                <w:bCs/>
                <w:sz w:val="24"/>
                <w:szCs w:val="28"/>
                <w:bdr w:val="none" w:sz="0" w:space="0" w:color="auto" w:frame="1"/>
              </w:rPr>
              <w:t>1 полугодие</w:t>
            </w:r>
          </w:p>
        </w:tc>
        <w:tc>
          <w:tcPr>
            <w:tcW w:w="1054" w:type="dxa"/>
            <w:tcBorders>
              <w:top w:val="single" w:sz="8" w:space="0" w:color="000000"/>
              <w:left w:val="single" w:sz="4" w:space="0" w:color="auto"/>
              <w:bottom w:val="single" w:sz="8" w:space="0" w:color="000000"/>
              <w:right w:val="single" w:sz="8" w:space="0" w:color="000000"/>
            </w:tcBorders>
            <w:shd w:val="clear" w:color="auto" w:fill="auto"/>
            <w:vAlign w:val="center"/>
          </w:tcPr>
          <w:p w:rsidR="00057C4A" w:rsidRPr="00E464AA" w:rsidRDefault="00057C4A" w:rsidP="006D6C9A">
            <w:pPr>
              <w:spacing w:after="0" w:line="240" w:lineRule="auto"/>
              <w:jc w:val="center"/>
              <w:rPr>
                <w:rFonts w:ascii="Times New Roman" w:hAnsi="Times New Roman" w:cs="Times New Roman"/>
                <w:b/>
                <w:sz w:val="24"/>
                <w:szCs w:val="28"/>
              </w:rPr>
            </w:pPr>
            <w:r w:rsidRPr="00E464AA">
              <w:rPr>
                <w:rFonts w:ascii="Times New Roman" w:hAnsi="Times New Roman" w:cs="Times New Roman"/>
                <w:b/>
                <w:bCs/>
                <w:sz w:val="24"/>
                <w:szCs w:val="28"/>
                <w:bdr w:val="none" w:sz="0" w:space="0" w:color="auto" w:frame="1"/>
              </w:rPr>
              <w:t xml:space="preserve">Зимние </w:t>
            </w:r>
            <w:r w:rsidRPr="007F7ADA">
              <w:rPr>
                <w:rFonts w:ascii="Times New Roman" w:hAnsi="Times New Roman" w:cs="Times New Roman"/>
                <w:b/>
                <w:bCs/>
                <w:sz w:val="24"/>
                <w:szCs w:val="28"/>
                <w:bdr w:val="none" w:sz="0" w:space="0" w:color="auto" w:frame="1"/>
              </w:rPr>
              <w:t>праздники</w:t>
            </w:r>
          </w:p>
        </w:tc>
        <w:tc>
          <w:tcPr>
            <w:tcW w:w="1812" w:type="dxa"/>
            <w:gridSpan w:val="2"/>
            <w:tcBorders>
              <w:top w:val="single" w:sz="8" w:space="0" w:color="000000"/>
              <w:left w:val="nil"/>
              <w:bottom w:val="single" w:sz="8" w:space="0" w:color="000000"/>
              <w:right w:val="single" w:sz="8" w:space="0" w:color="000000"/>
            </w:tcBorders>
            <w:shd w:val="clear" w:color="auto" w:fill="auto"/>
            <w:vAlign w:val="center"/>
          </w:tcPr>
          <w:p w:rsidR="00057C4A" w:rsidRPr="00E464AA" w:rsidRDefault="00057C4A" w:rsidP="006D6C9A">
            <w:pPr>
              <w:spacing w:after="0" w:line="240" w:lineRule="auto"/>
              <w:jc w:val="center"/>
              <w:rPr>
                <w:rFonts w:ascii="Times New Roman" w:hAnsi="Times New Roman" w:cs="Times New Roman"/>
                <w:b/>
                <w:sz w:val="24"/>
                <w:szCs w:val="28"/>
              </w:rPr>
            </w:pPr>
            <w:r w:rsidRPr="00E464AA">
              <w:rPr>
                <w:rFonts w:ascii="Times New Roman" w:hAnsi="Times New Roman" w:cs="Times New Roman"/>
                <w:b/>
                <w:bCs/>
                <w:sz w:val="24"/>
                <w:szCs w:val="28"/>
                <w:bdr w:val="none" w:sz="0" w:space="0" w:color="auto" w:frame="1"/>
              </w:rPr>
              <w:t>2 полугодие</w:t>
            </w:r>
          </w:p>
        </w:tc>
        <w:tc>
          <w:tcPr>
            <w:tcW w:w="899" w:type="dxa"/>
            <w:tcBorders>
              <w:top w:val="single" w:sz="8" w:space="0" w:color="000000"/>
              <w:left w:val="single" w:sz="4" w:space="0" w:color="auto"/>
              <w:bottom w:val="single" w:sz="8" w:space="0" w:color="000000"/>
              <w:right w:val="single" w:sz="4" w:space="0" w:color="auto"/>
            </w:tcBorders>
          </w:tcPr>
          <w:p w:rsidR="00057C4A" w:rsidRPr="007F7ADA" w:rsidRDefault="00057C4A" w:rsidP="006D6C9A">
            <w:pPr>
              <w:spacing w:after="0" w:line="240" w:lineRule="auto"/>
              <w:jc w:val="center"/>
              <w:rPr>
                <w:rFonts w:ascii="Times New Roman" w:hAnsi="Times New Roman" w:cs="Times New Roman"/>
                <w:b/>
                <w:bCs/>
                <w:szCs w:val="28"/>
                <w:bdr w:val="none" w:sz="0" w:space="0" w:color="auto" w:frame="1"/>
              </w:rPr>
            </w:pPr>
            <w:r w:rsidRPr="007F7ADA">
              <w:rPr>
                <w:rFonts w:ascii="Times New Roman" w:hAnsi="Times New Roman" w:cs="Times New Roman"/>
                <w:b/>
                <w:bCs/>
                <w:szCs w:val="28"/>
                <w:bdr w:val="none" w:sz="0" w:space="0" w:color="auto" w:frame="1"/>
              </w:rPr>
              <w:t>Промеж./</w:t>
            </w:r>
          </w:p>
          <w:p w:rsidR="00057C4A" w:rsidRPr="00E464AA" w:rsidRDefault="00057C4A" w:rsidP="006D6C9A">
            <w:pPr>
              <w:spacing w:after="0" w:line="240" w:lineRule="auto"/>
              <w:jc w:val="center"/>
              <w:rPr>
                <w:rFonts w:ascii="Times New Roman" w:hAnsi="Times New Roman" w:cs="Times New Roman"/>
                <w:b/>
                <w:bCs/>
                <w:sz w:val="24"/>
                <w:szCs w:val="28"/>
                <w:bdr w:val="none" w:sz="0" w:space="0" w:color="auto" w:frame="1"/>
              </w:rPr>
            </w:pPr>
            <w:r w:rsidRPr="007F7ADA">
              <w:rPr>
                <w:rFonts w:ascii="Times New Roman" w:hAnsi="Times New Roman" w:cs="Times New Roman"/>
                <w:b/>
                <w:bCs/>
                <w:szCs w:val="28"/>
                <w:bdr w:val="none" w:sz="0" w:space="0" w:color="auto" w:frame="1"/>
              </w:rPr>
              <w:t>итоговая аттестация</w:t>
            </w:r>
          </w:p>
        </w:tc>
        <w:tc>
          <w:tcPr>
            <w:tcW w:w="34" w:type="dxa"/>
            <w:tcBorders>
              <w:top w:val="single" w:sz="8" w:space="0" w:color="000000"/>
              <w:left w:val="single" w:sz="4" w:space="0" w:color="auto"/>
              <w:bottom w:val="single" w:sz="8" w:space="0" w:color="000000"/>
              <w:right w:val="nil"/>
            </w:tcBorders>
          </w:tcPr>
          <w:p w:rsidR="00057C4A" w:rsidRPr="00E464AA" w:rsidRDefault="00057C4A" w:rsidP="006D6C9A">
            <w:pPr>
              <w:spacing w:after="0" w:line="240" w:lineRule="auto"/>
              <w:jc w:val="center"/>
              <w:rPr>
                <w:rFonts w:ascii="Times New Roman" w:hAnsi="Times New Roman" w:cs="Times New Roman"/>
                <w:b/>
                <w:bCs/>
                <w:sz w:val="24"/>
                <w:szCs w:val="28"/>
                <w:bdr w:val="none" w:sz="0" w:space="0" w:color="auto" w:frame="1"/>
              </w:rPr>
            </w:pPr>
          </w:p>
        </w:tc>
        <w:tc>
          <w:tcPr>
            <w:tcW w:w="10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jc w:val="center"/>
              <w:rPr>
                <w:rFonts w:ascii="Times New Roman" w:hAnsi="Times New Roman" w:cs="Times New Roman"/>
                <w:b/>
                <w:sz w:val="24"/>
                <w:szCs w:val="28"/>
              </w:rPr>
            </w:pPr>
            <w:r w:rsidRPr="00E464AA">
              <w:rPr>
                <w:rFonts w:ascii="Times New Roman" w:hAnsi="Times New Roman" w:cs="Times New Roman"/>
                <w:b/>
                <w:bCs/>
                <w:sz w:val="24"/>
                <w:szCs w:val="28"/>
                <w:bdr w:val="none" w:sz="0" w:space="0" w:color="auto" w:frame="1"/>
              </w:rPr>
              <w:t>Всего аудиторных недель</w:t>
            </w:r>
          </w:p>
        </w:tc>
        <w:tc>
          <w:tcPr>
            <w:tcW w:w="845"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jc w:val="center"/>
              <w:rPr>
                <w:rFonts w:ascii="Times New Roman" w:hAnsi="Times New Roman" w:cs="Times New Roman"/>
                <w:b/>
                <w:sz w:val="24"/>
                <w:szCs w:val="28"/>
              </w:rPr>
            </w:pPr>
            <w:r w:rsidRPr="00E464AA">
              <w:rPr>
                <w:rFonts w:ascii="Times New Roman" w:hAnsi="Times New Roman" w:cs="Times New Roman"/>
                <w:b/>
                <w:bCs/>
                <w:sz w:val="24"/>
                <w:szCs w:val="28"/>
                <w:bdr w:val="none" w:sz="0" w:space="0" w:color="auto" w:frame="1"/>
              </w:rPr>
              <w:t>Летний период</w:t>
            </w:r>
          </w:p>
        </w:tc>
        <w:tc>
          <w:tcPr>
            <w:tcW w:w="752" w:type="dxa"/>
            <w:tcBorders>
              <w:top w:val="single" w:sz="8" w:space="0" w:color="000000"/>
              <w:left w:val="single" w:sz="4" w:space="0" w:color="auto"/>
              <w:bottom w:val="single" w:sz="8" w:space="0" w:color="000000"/>
              <w:right w:val="single" w:sz="8" w:space="0" w:color="000000"/>
            </w:tcBorders>
            <w:shd w:val="clear" w:color="auto" w:fill="auto"/>
            <w:vAlign w:val="center"/>
          </w:tcPr>
          <w:p w:rsidR="00057C4A" w:rsidRPr="00E464AA" w:rsidRDefault="00057C4A" w:rsidP="006D6C9A">
            <w:pPr>
              <w:spacing w:after="0" w:line="240" w:lineRule="auto"/>
              <w:jc w:val="center"/>
              <w:rPr>
                <w:rFonts w:ascii="Times New Roman" w:hAnsi="Times New Roman" w:cs="Times New Roman"/>
                <w:b/>
                <w:sz w:val="24"/>
                <w:szCs w:val="28"/>
              </w:rPr>
            </w:pPr>
            <w:r w:rsidRPr="00E464AA">
              <w:rPr>
                <w:rFonts w:ascii="Times New Roman" w:hAnsi="Times New Roman" w:cs="Times New Roman"/>
                <w:b/>
                <w:sz w:val="24"/>
                <w:szCs w:val="28"/>
              </w:rPr>
              <w:t>Всего внеаудиторных  недель</w:t>
            </w:r>
          </w:p>
        </w:tc>
        <w:tc>
          <w:tcPr>
            <w:tcW w:w="1086" w:type="dxa"/>
            <w:tcBorders>
              <w:top w:val="single" w:sz="8" w:space="0" w:color="000000"/>
              <w:left w:val="single" w:sz="4" w:space="0" w:color="auto"/>
              <w:bottom w:val="single" w:sz="8" w:space="0" w:color="000000"/>
              <w:right w:val="single" w:sz="8" w:space="0" w:color="000000"/>
            </w:tcBorders>
          </w:tcPr>
          <w:p w:rsidR="00057C4A" w:rsidRPr="00E464AA" w:rsidRDefault="00057C4A" w:rsidP="006D6C9A">
            <w:pPr>
              <w:spacing w:after="0" w:line="240" w:lineRule="auto"/>
              <w:jc w:val="center"/>
              <w:rPr>
                <w:rFonts w:ascii="Times New Roman" w:hAnsi="Times New Roman" w:cs="Times New Roman"/>
                <w:b/>
                <w:sz w:val="24"/>
                <w:szCs w:val="28"/>
              </w:rPr>
            </w:pPr>
            <w:r w:rsidRPr="00E464AA">
              <w:rPr>
                <w:rFonts w:ascii="Times New Roman" w:hAnsi="Times New Roman" w:cs="Times New Roman"/>
                <w:b/>
                <w:sz w:val="24"/>
                <w:szCs w:val="28"/>
              </w:rPr>
              <w:t xml:space="preserve">Продолжительность календарного года  </w:t>
            </w:r>
          </w:p>
        </w:tc>
      </w:tr>
      <w:tr w:rsidR="00057C4A" w:rsidRPr="00E464AA" w:rsidTr="006D6C9A">
        <w:trPr>
          <w:trHeight w:val="1212"/>
        </w:trPr>
        <w:tc>
          <w:tcPr>
            <w:tcW w:w="10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jc w:val="center"/>
              <w:rPr>
                <w:rFonts w:ascii="Times New Roman" w:hAnsi="Times New Roman" w:cs="Times New Roman"/>
                <w:sz w:val="24"/>
                <w:szCs w:val="28"/>
              </w:rPr>
            </w:pPr>
            <w:r w:rsidRPr="00E464AA">
              <w:rPr>
                <w:rFonts w:ascii="Times New Roman" w:hAnsi="Times New Roman" w:cs="Times New Roman"/>
                <w:sz w:val="24"/>
                <w:szCs w:val="28"/>
                <w:bdr w:val="none" w:sz="0" w:space="0" w:color="auto" w:frame="1"/>
              </w:rPr>
              <w:t>1</w:t>
            </w:r>
          </w:p>
        </w:tc>
        <w:tc>
          <w:tcPr>
            <w:tcW w:w="9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jc w:val="center"/>
              <w:rPr>
                <w:rFonts w:ascii="Times New Roman" w:hAnsi="Times New Roman" w:cs="Times New Roman"/>
                <w:sz w:val="24"/>
                <w:szCs w:val="28"/>
                <w:bdr w:val="none" w:sz="0" w:space="0" w:color="auto" w:frame="1"/>
              </w:rPr>
            </w:pPr>
            <w:r w:rsidRPr="00E464AA">
              <w:rPr>
                <w:rFonts w:ascii="Times New Roman" w:hAnsi="Times New Roman" w:cs="Times New Roman"/>
                <w:sz w:val="24"/>
                <w:szCs w:val="28"/>
                <w:bdr w:val="none" w:sz="0" w:space="0" w:color="auto" w:frame="1"/>
              </w:rPr>
              <w:t>01.09-31.12</w:t>
            </w:r>
          </w:p>
          <w:p w:rsidR="00057C4A" w:rsidRPr="00E464AA" w:rsidRDefault="00057C4A" w:rsidP="006D6C9A">
            <w:pPr>
              <w:spacing w:after="0" w:line="240" w:lineRule="auto"/>
              <w:ind w:left="-110"/>
              <w:jc w:val="center"/>
              <w:rPr>
                <w:rFonts w:ascii="Times New Roman" w:hAnsi="Times New Roman" w:cs="Times New Roman"/>
                <w:sz w:val="24"/>
                <w:szCs w:val="28"/>
              </w:rPr>
            </w:pPr>
          </w:p>
        </w:tc>
        <w:tc>
          <w:tcPr>
            <w:tcW w:w="9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57C4A" w:rsidRPr="00E464AA" w:rsidRDefault="00057C4A" w:rsidP="00C077CB">
            <w:pPr>
              <w:spacing w:after="0" w:line="240" w:lineRule="auto"/>
              <w:jc w:val="center"/>
              <w:rPr>
                <w:rFonts w:ascii="Times New Roman" w:hAnsi="Times New Roman" w:cs="Times New Roman"/>
                <w:sz w:val="24"/>
                <w:szCs w:val="28"/>
              </w:rPr>
            </w:pPr>
            <w:r w:rsidRPr="00E464AA">
              <w:rPr>
                <w:rFonts w:ascii="Times New Roman" w:hAnsi="Times New Roman" w:cs="Times New Roman"/>
                <w:sz w:val="24"/>
                <w:szCs w:val="28"/>
                <w:bdr w:val="none" w:sz="0" w:space="0" w:color="auto" w:frame="1"/>
              </w:rPr>
              <w:t xml:space="preserve">17 </w:t>
            </w:r>
            <w:proofErr w:type="spellStart"/>
            <w:r w:rsidRPr="00E464AA">
              <w:rPr>
                <w:rFonts w:ascii="Times New Roman" w:hAnsi="Times New Roman" w:cs="Times New Roman"/>
                <w:sz w:val="24"/>
                <w:szCs w:val="28"/>
                <w:bdr w:val="none" w:sz="0" w:space="0" w:color="auto" w:frame="1"/>
              </w:rPr>
              <w:t>нед</w:t>
            </w:r>
            <w:proofErr w:type="spellEnd"/>
            <w:r w:rsidR="00C077CB">
              <w:rPr>
                <w:rFonts w:ascii="Times New Roman" w:hAnsi="Times New Roman" w:cs="Times New Roman"/>
                <w:sz w:val="24"/>
                <w:szCs w:val="28"/>
                <w:bdr w:val="none" w:sz="0" w:space="0" w:color="auto" w:frame="1"/>
              </w:rPr>
              <w:t>.</w:t>
            </w:r>
          </w:p>
        </w:tc>
        <w:tc>
          <w:tcPr>
            <w:tcW w:w="1054"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ind w:left="-65" w:right="-48"/>
              <w:jc w:val="center"/>
              <w:rPr>
                <w:rFonts w:ascii="Times New Roman" w:hAnsi="Times New Roman" w:cs="Times New Roman"/>
                <w:sz w:val="24"/>
                <w:szCs w:val="28"/>
              </w:rPr>
            </w:pPr>
            <w:r w:rsidRPr="00E464AA">
              <w:rPr>
                <w:rFonts w:ascii="Times New Roman" w:hAnsi="Times New Roman" w:cs="Times New Roman"/>
                <w:sz w:val="24"/>
                <w:szCs w:val="28"/>
                <w:bdr w:val="none" w:sz="0" w:space="0" w:color="auto" w:frame="1"/>
              </w:rPr>
              <w:t>01.01.-08.01.</w:t>
            </w:r>
          </w:p>
        </w:tc>
        <w:tc>
          <w:tcPr>
            <w:tcW w:w="10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ind w:left="-168" w:right="-141"/>
              <w:jc w:val="center"/>
              <w:rPr>
                <w:rFonts w:ascii="Times New Roman" w:hAnsi="Times New Roman" w:cs="Times New Roman"/>
                <w:sz w:val="24"/>
                <w:szCs w:val="28"/>
                <w:bdr w:val="none" w:sz="0" w:space="0" w:color="auto" w:frame="1"/>
              </w:rPr>
            </w:pPr>
            <w:r w:rsidRPr="00E464AA">
              <w:rPr>
                <w:rFonts w:ascii="Times New Roman" w:hAnsi="Times New Roman" w:cs="Times New Roman"/>
                <w:sz w:val="24"/>
                <w:szCs w:val="28"/>
                <w:bdr w:val="none" w:sz="0" w:space="0" w:color="auto" w:frame="1"/>
              </w:rPr>
              <w:t>9.01.</w:t>
            </w:r>
          </w:p>
          <w:p w:rsidR="00057C4A" w:rsidRPr="00E464AA" w:rsidRDefault="00057C4A" w:rsidP="006D6C9A">
            <w:pPr>
              <w:spacing w:after="0" w:line="240" w:lineRule="auto"/>
              <w:ind w:left="-168" w:right="-141"/>
              <w:jc w:val="center"/>
              <w:rPr>
                <w:rFonts w:ascii="Times New Roman" w:hAnsi="Times New Roman" w:cs="Times New Roman"/>
                <w:sz w:val="24"/>
                <w:szCs w:val="28"/>
              </w:rPr>
            </w:pPr>
            <w:r w:rsidRPr="00E464AA">
              <w:rPr>
                <w:rFonts w:ascii="Times New Roman" w:hAnsi="Times New Roman" w:cs="Times New Roman"/>
                <w:sz w:val="24"/>
                <w:szCs w:val="28"/>
                <w:bdr w:val="none" w:sz="0" w:space="0" w:color="auto" w:frame="1"/>
              </w:rPr>
              <w:t xml:space="preserve"> -31.05.</w:t>
            </w:r>
          </w:p>
        </w:tc>
        <w:tc>
          <w:tcPr>
            <w:tcW w:w="7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ind w:left="-75" w:right="-152"/>
              <w:jc w:val="center"/>
              <w:rPr>
                <w:rFonts w:ascii="Times New Roman" w:hAnsi="Times New Roman" w:cs="Times New Roman"/>
                <w:sz w:val="24"/>
                <w:szCs w:val="28"/>
              </w:rPr>
            </w:pPr>
            <w:r w:rsidRPr="00E464AA">
              <w:rPr>
                <w:rFonts w:ascii="Times New Roman" w:hAnsi="Times New Roman" w:cs="Times New Roman"/>
                <w:sz w:val="24"/>
                <w:szCs w:val="28"/>
                <w:bdr w:val="none" w:sz="0" w:space="0" w:color="auto" w:frame="1"/>
              </w:rPr>
              <w:t xml:space="preserve">19 </w:t>
            </w:r>
            <w:proofErr w:type="spellStart"/>
            <w:r w:rsidRPr="00E464AA">
              <w:rPr>
                <w:rFonts w:ascii="Times New Roman" w:hAnsi="Times New Roman" w:cs="Times New Roman"/>
                <w:sz w:val="24"/>
                <w:szCs w:val="28"/>
                <w:bdr w:val="none" w:sz="0" w:space="0" w:color="auto" w:frame="1"/>
              </w:rPr>
              <w:t>нед</w:t>
            </w:r>
            <w:proofErr w:type="spellEnd"/>
            <w:r w:rsidRPr="00E464AA">
              <w:rPr>
                <w:rFonts w:ascii="Times New Roman" w:hAnsi="Times New Roman" w:cs="Times New Roman"/>
                <w:sz w:val="24"/>
                <w:szCs w:val="28"/>
                <w:bdr w:val="none" w:sz="0" w:space="0" w:color="auto" w:frame="1"/>
              </w:rPr>
              <w:t>.</w:t>
            </w:r>
          </w:p>
        </w:tc>
        <w:tc>
          <w:tcPr>
            <w:tcW w:w="899" w:type="dxa"/>
            <w:tcBorders>
              <w:top w:val="nil"/>
              <w:left w:val="single" w:sz="4" w:space="0" w:color="auto"/>
              <w:bottom w:val="single" w:sz="8" w:space="0" w:color="000000"/>
              <w:right w:val="single" w:sz="4" w:space="0" w:color="auto"/>
            </w:tcBorders>
          </w:tcPr>
          <w:p w:rsidR="00057C4A" w:rsidRPr="00E464AA" w:rsidRDefault="00057C4A" w:rsidP="006D6C9A">
            <w:pPr>
              <w:spacing w:after="0" w:line="240" w:lineRule="auto"/>
              <w:ind w:left="-64"/>
              <w:jc w:val="center"/>
              <w:rPr>
                <w:rFonts w:ascii="Times New Roman" w:hAnsi="Times New Roman" w:cs="Times New Roman"/>
                <w:sz w:val="24"/>
                <w:szCs w:val="28"/>
                <w:bdr w:val="none" w:sz="0" w:space="0" w:color="auto" w:frame="1"/>
              </w:rPr>
            </w:pPr>
            <w:r w:rsidRPr="00E464AA">
              <w:rPr>
                <w:rFonts w:ascii="Times New Roman" w:hAnsi="Times New Roman" w:cs="Times New Roman"/>
                <w:sz w:val="24"/>
                <w:szCs w:val="28"/>
                <w:bdr w:val="none" w:sz="0" w:space="0" w:color="auto" w:frame="1"/>
              </w:rPr>
              <w:t>15-25.05</w:t>
            </w:r>
          </w:p>
        </w:tc>
        <w:tc>
          <w:tcPr>
            <w:tcW w:w="34" w:type="dxa"/>
            <w:tcBorders>
              <w:top w:val="nil"/>
              <w:left w:val="single" w:sz="4" w:space="0" w:color="auto"/>
              <w:bottom w:val="single" w:sz="8" w:space="0" w:color="000000"/>
              <w:right w:val="nil"/>
            </w:tcBorders>
            <w:vAlign w:val="center"/>
          </w:tcPr>
          <w:p w:rsidR="00057C4A" w:rsidRPr="00E464AA" w:rsidRDefault="00057C4A" w:rsidP="006D6C9A">
            <w:pPr>
              <w:spacing w:after="0" w:line="240" w:lineRule="auto"/>
              <w:ind w:left="-64"/>
              <w:jc w:val="center"/>
              <w:rPr>
                <w:rFonts w:ascii="Times New Roman" w:hAnsi="Times New Roman" w:cs="Times New Roman"/>
                <w:sz w:val="24"/>
                <w:szCs w:val="28"/>
                <w:bdr w:val="none" w:sz="0" w:space="0" w:color="auto" w:frame="1"/>
              </w:rPr>
            </w:pPr>
          </w:p>
        </w:tc>
        <w:tc>
          <w:tcPr>
            <w:tcW w:w="106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ind w:left="-64"/>
              <w:jc w:val="center"/>
              <w:rPr>
                <w:rFonts w:ascii="Times New Roman" w:hAnsi="Times New Roman" w:cs="Times New Roman"/>
                <w:sz w:val="24"/>
                <w:szCs w:val="28"/>
                <w:bdr w:val="none" w:sz="0" w:space="0" w:color="auto" w:frame="1"/>
              </w:rPr>
            </w:pPr>
            <w:r w:rsidRPr="00E464AA">
              <w:rPr>
                <w:rFonts w:ascii="Times New Roman" w:hAnsi="Times New Roman" w:cs="Times New Roman"/>
                <w:sz w:val="24"/>
                <w:szCs w:val="28"/>
                <w:bdr w:val="none" w:sz="0" w:space="0" w:color="auto" w:frame="1"/>
              </w:rPr>
              <w:t>36</w:t>
            </w:r>
          </w:p>
          <w:p w:rsidR="00057C4A" w:rsidRPr="00E464AA" w:rsidRDefault="00057C4A" w:rsidP="006D6C9A">
            <w:pPr>
              <w:spacing w:after="0" w:line="240" w:lineRule="auto"/>
              <w:ind w:left="-64"/>
              <w:jc w:val="center"/>
              <w:rPr>
                <w:rFonts w:ascii="Times New Roman" w:hAnsi="Times New Roman" w:cs="Times New Roman"/>
                <w:sz w:val="24"/>
                <w:szCs w:val="28"/>
              </w:rPr>
            </w:pPr>
            <w:r w:rsidRPr="00E464AA">
              <w:rPr>
                <w:rFonts w:ascii="Times New Roman" w:hAnsi="Times New Roman" w:cs="Times New Roman"/>
                <w:sz w:val="24"/>
                <w:szCs w:val="28"/>
                <w:bdr w:val="none" w:sz="0" w:space="0" w:color="auto" w:frame="1"/>
              </w:rPr>
              <w:t xml:space="preserve"> </w:t>
            </w:r>
            <w:proofErr w:type="spellStart"/>
            <w:r w:rsidRPr="00E464AA">
              <w:rPr>
                <w:rFonts w:ascii="Times New Roman" w:hAnsi="Times New Roman" w:cs="Times New Roman"/>
                <w:sz w:val="24"/>
                <w:szCs w:val="28"/>
                <w:bdr w:val="none" w:sz="0" w:space="0" w:color="auto" w:frame="1"/>
              </w:rPr>
              <w:t>нед</w:t>
            </w:r>
            <w:proofErr w:type="spellEnd"/>
            <w:r w:rsidRPr="00E464AA">
              <w:rPr>
                <w:rFonts w:ascii="Times New Roman" w:hAnsi="Times New Roman" w:cs="Times New Roman"/>
                <w:sz w:val="24"/>
                <w:szCs w:val="28"/>
                <w:bdr w:val="none" w:sz="0" w:space="0" w:color="auto" w:frame="1"/>
              </w:rPr>
              <w:t>.</w:t>
            </w:r>
          </w:p>
        </w:tc>
        <w:tc>
          <w:tcPr>
            <w:tcW w:w="845"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057C4A" w:rsidRPr="00E464AA" w:rsidRDefault="00057C4A" w:rsidP="006D6C9A">
            <w:pPr>
              <w:spacing w:after="0" w:line="240" w:lineRule="auto"/>
              <w:ind w:left="-108"/>
              <w:jc w:val="center"/>
              <w:rPr>
                <w:rFonts w:ascii="Times New Roman" w:hAnsi="Times New Roman" w:cs="Times New Roman"/>
                <w:b/>
                <w:sz w:val="24"/>
                <w:szCs w:val="28"/>
              </w:rPr>
            </w:pPr>
            <w:r w:rsidRPr="00E464AA">
              <w:rPr>
                <w:rFonts w:ascii="Times New Roman" w:hAnsi="Times New Roman" w:cs="Times New Roman"/>
                <w:b/>
                <w:sz w:val="24"/>
                <w:szCs w:val="28"/>
                <w:bdr w:val="none" w:sz="0" w:space="0" w:color="auto" w:frame="1"/>
              </w:rPr>
              <w:t>01.06. - 31.08.</w:t>
            </w:r>
          </w:p>
        </w:tc>
        <w:tc>
          <w:tcPr>
            <w:tcW w:w="752" w:type="dxa"/>
            <w:tcBorders>
              <w:top w:val="nil"/>
              <w:left w:val="single" w:sz="4" w:space="0" w:color="auto"/>
              <w:bottom w:val="single" w:sz="8" w:space="0" w:color="000000"/>
              <w:right w:val="single" w:sz="8" w:space="0" w:color="000000"/>
            </w:tcBorders>
            <w:shd w:val="clear" w:color="auto" w:fill="auto"/>
            <w:vAlign w:val="center"/>
          </w:tcPr>
          <w:p w:rsidR="00057C4A" w:rsidRPr="00E464AA" w:rsidRDefault="00057C4A" w:rsidP="006D6C9A">
            <w:pPr>
              <w:spacing w:after="0" w:line="240" w:lineRule="auto"/>
              <w:ind w:left="-64"/>
              <w:jc w:val="center"/>
              <w:rPr>
                <w:rFonts w:ascii="Times New Roman" w:hAnsi="Times New Roman" w:cs="Times New Roman"/>
                <w:sz w:val="24"/>
                <w:szCs w:val="28"/>
              </w:rPr>
            </w:pPr>
            <w:r w:rsidRPr="00E464AA">
              <w:rPr>
                <w:rFonts w:ascii="Times New Roman" w:hAnsi="Times New Roman" w:cs="Times New Roman"/>
                <w:sz w:val="24"/>
                <w:szCs w:val="28"/>
              </w:rPr>
              <w:t>16</w:t>
            </w:r>
          </w:p>
          <w:p w:rsidR="00057C4A" w:rsidRPr="00E464AA" w:rsidRDefault="00057C4A" w:rsidP="006D6C9A">
            <w:pPr>
              <w:spacing w:after="0" w:line="240" w:lineRule="auto"/>
              <w:ind w:left="-64"/>
              <w:jc w:val="center"/>
              <w:rPr>
                <w:rFonts w:ascii="Times New Roman" w:hAnsi="Times New Roman" w:cs="Times New Roman"/>
                <w:sz w:val="24"/>
                <w:szCs w:val="28"/>
              </w:rPr>
            </w:pPr>
            <w:r w:rsidRPr="00E464AA">
              <w:rPr>
                <w:rFonts w:ascii="Times New Roman" w:hAnsi="Times New Roman" w:cs="Times New Roman"/>
                <w:sz w:val="24"/>
                <w:szCs w:val="28"/>
              </w:rPr>
              <w:t xml:space="preserve"> </w:t>
            </w:r>
            <w:proofErr w:type="spellStart"/>
            <w:r w:rsidRPr="00E464AA">
              <w:rPr>
                <w:rFonts w:ascii="Times New Roman" w:hAnsi="Times New Roman" w:cs="Times New Roman"/>
                <w:sz w:val="24"/>
                <w:szCs w:val="28"/>
              </w:rPr>
              <w:t>нед</w:t>
            </w:r>
            <w:proofErr w:type="spellEnd"/>
            <w:r w:rsidRPr="00E464AA">
              <w:rPr>
                <w:rFonts w:ascii="Times New Roman" w:hAnsi="Times New Roman" w:cs="Times New Roman"/>
                <w:sz w:val="24"/>
                <w:szCs w:val="28"/>
              </w:rPr>
              <w:t>.</w:t>
            </w:r>
          </w:p>
        </w:tc>
        <w:tc>
          <w:tcPr>
            <w:tcW w:w="1086" w:type="dxa"/>
            <w:tcBorders>
              <w:top w:val="nil"/>
              <w:left w:val="single" w:sz="4" w:space="0" w:color="auto"/>
              <w:bottom w:val="single" w:sz="8" w:space="0" w:color="000000"/>
              <w:right w:val="single" w:sz="8" w:space="0" w:color="000000"/>
            </w:tcBorders>
          </w:tcPr>
          <w:p w:rsidR="00057C4A" w:rsidRPr="00E464AA" w:rsidRDefault="00057C4A" w:rsidP="006D6C9A">
            <w:pPr>
              <w:spacing w:after="0" w:line="240" w:lineRule="auto"/>
              <w:ind w:left="-64"/>
              <w:jc w:val="center"/>
              <w:rPr>
                <w:rFonts w:ascii="Times New Roman" w:hAnsi="Times New Roman" w:cs="Times New Roman"/>
                <w:sz w:val="24"/>
                <w:szCs w:val="28"/>
              </w:rPr>
            </w:pPr>
          </w:p>
          <w:p w:rsidR="00057C4A" w:rsidRPr="00E464AA" w:rsidRDefault="00057C4A" w:rsidP="006D6C9A">
            <w:pPr>
              <w:spacing w:after="0" w:line="240" w:lineRule="auto"/>
              <w:ind w:left="-64"/>
              <w:jc w:val="center"/>
              <w:rPr>
                <w:rFonts w:ascii="Times New Roman" w:hAnsi="Times New Roman" w:cs="Times New Roman"/>
                <w:sz w:val="24"/>
                <w:szCs w:val="28"/>
              </w:rPr>
            </w:pPr>
            <w:r w:rsidRPr="00E464AA">
              <w:rPr>
                <w:rFonts w:ascii="Times New Roman" w:hAnsi="Times New Roman" w:cs="Times New Roman"/>
                <w:sz w:val="24"/>
                <w:szCs w:val="28"/>
              </w:rPr>
              <w:t>52</w:t>
            </w:r>
          </w:p>
          <w:p w:rsidR="00057C4A" w:rsidRPr="00E464AA" w:rsidRDefault="00057C4A" w:rsidP="006D6C9A">
            <w:pPr>
              <w:spacing w:after="0" w:line="240" w:lineRule="auto"/>
              <w:ind w:left="-64"/>
              <w:jc w:val="center"/>
              <w:rPr>
                <w:rFonts w:ascii="Times New Roman" w:hAnsi="Times New Roman" w:cs="Times New Roman"/>
                <w:sz w:val="24"/>
                <w:szCs w:val="28"/>
              </w:rPr>
            </w:pPr>
            <w:r w:rsidRPr="00E464AA">
              <w:rPr>
                <w:rFonts w:ascii="Times New Roman" w:hAnsi="Times New Roman" w:cs="Times New Roman"/>
                <w:sz w:val="24"/>
                <w:szCs w:val="28"/>
              </w:rPr>
              <w:t>недели</w:t>
            </w:r>
          </w:p>
        </w:tc>
      </w:tr>
    </w:tbl>
    <w:p w:rsidR="00057C4A" w:rsidRPr="004E54D8" w:rsidRDefault="00057C4A" w:rsidP="00057C4A">
      <w:pPr>
        <w:pStyle w:val="Default"/>
        <w:jc w:val="both"/>
        <w:rPr>
          <w:b/>
          <w:bCs/>
          <w:szCs w:val="28"/>
        </w:rPr>
      </w:pPr>
      <w:r w:rsidRPr="004E54D8">
        <w:rPr>
          <w:b/>
          <w:bCs/>
          <w:szCs w:val="28"/>
        </w:rPr>
        <w:t xml:space="preserve">1. Календарный год </w:t>
      </w:r>
      <w:r w:rsidRPr="004E54D8">
        <w:rPr>
          <w:szCs w:val="28"/>
        </w:rPr>
        <w:t xml:space="preserve">включает в себя каникулярное время и делится на </w:t>
      </w:r>
      <w:r w:rsidRPr="004E54D8">
        <w:rPr>
          <w:b/>
          <w:bCs/>
          <w:szCs w:val="28"/>
        </w:rPr>
        <w:t xml:space="preserve">аудиторный </w:t>
      </w:r>
      <w:r w:rsidRPr="004E54D8">
        <w:rPr>
          <w:szCs w:val="28"/>
        </w:rPr>
        <w:t xml:space="preserve">и </w:t>
      </w:r>
      <w:r w:rsidRPr="004E54D8">
        <w:rPr>
          <w:b/>
          <w:bCs/>
          <w:szCs w:val="28"/>
        </w:rPr>
        <w:t>внеаудиторный периоды</w:t>
      </w:r>
      <w:r w:rsidRPr="004E54D8">
        <w:rPr>
          <w:szCs w:val="28"/>
        </w:rPr>
        <w:t>.</w:t>
      </w:r>
    </w:p>
    <w:p w:rsidR="00057C4A" w:rsidRPr="004E54D8" w:rsidRDefault="00057C4A" w:rsidP="00057C4A">
      <w:pPr>
        <w:pStyle w:val="Default"/>
        <w:jc w:val="both"/>
        <w:rPr>
          <w:b/>
          <w:bCs/>
          <w:szCs w:val="28"/>
        </w:rPr>
      </w:pPr>
      <w:r w:rsidRPr="004E54D8">
        <w:rPr>
          <w:b/>
          <w:bCs/>
          <w:szCs w:val="28"/>
        </w:rPr>
        <w:t xml:space="preserve">2. Продолжительность аудиторного периода  </w:t>
      </w:r>
    </w:p>
    <w:p w:rsidR="00057C4A" w:rsidRPr="004E54D8" w:rsidRDefault="00057C4A" w:rsidP="00057C4A">
      <w:pPr>
        <w:pStyle w:val="Default"/>
        <w:jc w:val="both"/>
        <w:rPr>
          <w:szCs w:val="28"/>
        </w:rPr>
      </w:pPr>
      <w:r w:rsidRPr="004E54D8">
        <w:rPr>
          <w:i/>
          <w:iCs/>
          <w:szCs w:val="28"/>
        </w:rPr>
        <w:t xml:space="preserve">Начало </w:t>
      </w:r>
      <w:r w:rsidRPr="004E54D8">
        <w:rPr>
          <w:szCs w:val="28"/>
        </w:rPr>
        <w:t>- 1 сентября ежегодно</w:t>
      </w:r>
    </w:p>
    <w:p w:rsidR="00057C4A" w:rsidRPr="004E54D8" w:rsidRDefault="00057C4A" w:rsidP="00057C4A">
      <w:pPr>
        <w:pStyle w:val="Default"/>
        <w:jc w:val="both"/>
        <w:rPr>
          <w:szCs w:val="28"/>
        </w:rPr>
      </w:pPr>
      <w:r w:rsidRPr="004E54D8">
        <w:rPr>
          <w:i/>
          <w:iCs/>
          <w:szCs w:val="28"/>
        </w:rPr>
        <w:t>Окончание</w:t>
      </w:r>
      <w:r w:rsidRPr="004E54D8">
        <w:rPr>
          <w:szCs w:val="28"/>
        </w:rPr>
        <w:t>– 31 мая ежегодно</w:t>
      </w:r>
    </w:p>
    <w:p w:rsidR="00057C4A" w:rsidRPr="004E54D8" w:rsidRDefault="00057C4A" w:rsidP="00057C4A">
      <w:pPr>
        <w:pStyle w:val="Default"/>
        <w:jc w:val="both"/>
        <w:rPr>
          <w:szCs w:val="28"/>
        </w:rPr>
      </w:pPr>
      <w:r w:rsidRPr="004E54D8">
        <w:rPr>
          <w:b/>
          <w:bCs/>
          <w:szCs w:val="28"/>
        </w:rPr>
        <w:t>3</w:t>
      </w:r>
      <w:r w:rsidRPr="004E54D8">
        <w:rPr>
          <w:szCs w:val="28"/>
        </w:rPr>
        <w:t xml:space="preserve">. </w:t>
      </w:r>
      <w:r w:rsidRPr="004E54D8">
        <w:rPr>
          <w:b/>
          <w:bCs/>
          <w:szCs w:val="28"/>
        </w:rPr>
        <w:t xml:space="preserve">Продолжительность внеаудиторного периода </w:t>
      </w:r>
    </w:p>
    <w:p w:rsidR="00057C4A" w:rsidRPr="004E54D8" w:rsidRDefault="00057C4A" w:rsidP="00057C4A">
      <w:pPr>
        <w:pStyle w:val="Default"/>
        <w:jc w:val="both"/>
        <w:rPr>
          <w:szCs w:val="28"/>
        </w:rPr>
      </w:pPr>
      <w:r w:rsidRPr="004E54D8">
        <w:rPr>
          <w:i/>
          <w:iCs/>
          <w:szCs w:val="28"/>
        </w:rPr>
        <w:t xml:space="preserve">Начало </w:t>
      </w:r>
      <w:r w:rsidRPr="004E54D8">
        <w:rPr>
          <w:b/>
          <w:bCs/>
          <w:szCs w:val="28"/>
        </w:rPr>
        <w:t xml:space="preserve">- </w:t>
      </w:r>
      <w:r w:rsidRPr="004E54D8">
        <w:rPr>
          <w:szCs w:val="28"/>
        </w:rPr>
        <w:t>1 июня ежегодно</w:t>
      </w:r>
    </w:p>
    <w:p w:rsidR="00057C4A" w:rsidRPr="004E54D8" w:rsidRDefault="00057C4A" w:rsidP="00057C4A">
      <w:pPr>
        <w:pStyle w:val="Default"/>
        <w:jc w:val="both"/>
        <w:rPr>
          <w:szCs w:val="28"/>
        </w:rPr>
      </w:pPr>
      <w:r w:rsidRPr="004E54D8">
        <w:rPr>
          <w:i/>
          <w:szCs w:val="28"/>
        </w:rPr>
        <w:t>Окончание</w:t>
      </w:r>
      <w:r w:rsidRPr="004E54D8">
        <w:rPr>
          <w:szCs w:val="28"/>
        </w:rPr>
        <w:t xml:space="preserve"> - 31 августа ежегодно</w:t>
      </w:r>
    </w:p>
    <w:p w:rsidR="00057C4A" w:rsidRPr="004E54D8" w:rsidRDefault="00057C4A" w:rsidP="00057C4A">
      <w:pPr>
        <w:pStyle w:val="Default"/>
        <w:rPr>
          <w:szCs w:val="28"/>
        </w:rPr>
      </w:pPr>
      <w:r w:rsidRPr="004E54D8">
        <w:rPr>
          <w:b/>
          <w:bCs/>
          <w:szCs w:val="28"/>
        </w:rPr>
        <w:t xml:space="preserve">4. Регламент образовательного процесса: </w:t>
      </w:r>
    </w:p>
    <w:p w:rsidR="00057C4A" w:rsidRPr="004E54D8" w:rsidRDefault="00057C4A" w:rsidP="00057C4A">
      <w:pPr>
        <w:pStyle w:val="Default"/>
        <w:rPr>
          <w:szCs w:val="28"/>
        </w:rPr>
      </w:pPr>
      <w:r w:rsidRPr="004E54D8">
        <w:rPr>
          <w:i/>
          <w:iCs/>
          <w:szCs w:val="28"/>
        </w:rPr>
        <w:t xml:space="preserve">Продолжительность учебной недели </w:t>
      </w:r>
      <w:r w:rsidRPr="004E54D8">
        <w:rPr>
          <w:szCs w:val="28"/>
        </w:rPr>
        <w:t>– 7 дней с 9.00 до 20.00 час. Для учащихся 16-18 лет допускается окончание занятий в 21.00.</w:t>
      </w:r>
    </w:p>
    <w:p w:rsidR="00057C4A" w:rsidRPr="004E54D8" w:rsidRDefault="00057C4A" w:rsidP="00057C4A">
      <w:pPr>
        <w:pStyle w:val="Default"/>
        <w:rPr>
          <w:szCs w:val="28"/>
        </w:rPr>
      </w:pPr>
      <w:r w:rsidRPr="004E54D8">
        <w:rPr>
          <w:i/>
          <w:iCs/>
          <w:szCs w:val="28"/>
        </w:rPr>
        <w:t>Количество учебных смен</w:t>
      </w:r>
      <w:r w:rsidRPr="004E54D8">
        <w:rPr>
          <w:szCs w:val="28"/>
        </w:rPr>
        <w:t xml:space="preserve">: 2 смены </w:t>
      </w:r>
    </w:p>
    <w:p w:rsidR="00057C4A" w:rsidRPr="004E54D8" w:rsidRDefault="00057C4A" w:rsidP="00057C4A">
      <w:pPr>
        <w:pStyle w:val="Default"/>
        <w:jc w:val="both"/>
        <w:rPr>
          <w:b/>
          <w:bCs/>
          <w:szCs w:val="28"/>
        </w:rPr>
      </w:pPr>
      <w:r w:rsidRPr="004E54D8">
        <w:rPr>
          <w:szCs w:val="28"/>
        </w:rPr>
        <w:t>1 смена: 9.00 – 14.00 ч. 2 смена: 14.30 – 21.00 ч.</w:t>
      </w:r>
    </w:p>
    <w:p w:rsidR="00057C4A" w:rsidRPr="004E54D8" w:rsidRDefault="00057C4A" w:rsidP="00057C4A">
      <w:pPr>
        <w:pStyle w:val="Default"/>
        <w:jc w:val="both"/>
        <w:rPr>
          <w:szCs w:val="28"/>
        </w:rPr>
      </w:pPr>
      <w:r w:rsidRPr="004E54D8">
        <w:rPr>
          <w:i/>
          <w:iCs/>
          <w:szCs w:val="28"/>
        </w:rPr>
        <w:t xml:space="preserve">Занятия проводятся </w:t>
      </w:r>
      <w:r w:rsidRPr="004E54D8">
        <w:rPr>
          <w:szCs w:val="28"/>
        </w:rPr>
        <w:t xml:space="preserve">по группам. </w:t>
      </w:r>
      <w:r w:rsidRPr="004E54D8">
        <w:rPr>
          <w:i/>
          <w:iCs/>
          <w:szCs w:val="28"/>
        </w:rPr>
        <w:t>Занятия проводятся в соответствии с расписанием</w:t>
      </w:r>
      <w:r w:rsidRPr="004E54D8">
        <w:rPr>
          <w:szCs w:val="28"/>
        </w:rPr>
        <w:t>, утвержденным директором МАУДО ДЮЦ «На Комсомольской».</w:t>
      </w:r>
    </w:p>
    <w:p w:rsidR="00057C4A" w:rsidRPr="004E54D8" w:rsidRDefault="00057C4A" w:rsidP="00057C4A">
      <w:pPr>
        <w:pStyle w:val="Default"/>
        <w:jc w:val="both"/>
        <w:rPr>
          <w:szCs w:val="28"/>
        </w:rPr>
      </w:pPr>
      <w:r w:rsidRPr="004E54D8">
        <w:rPr>
          <w:b/>
          <w:bCs/>
          <w:szCs w:val="28"/>
        </w:rPr>
        <w:t xml:space="preserve">5. Режим работы учреждения в летний период (внеаудиторная нагрузка) </w:t>
      </w:r>
    </w:p>
    <w:p w:rsidR="00057C4A" w:rsidRPr="004E54D8" w:rsidRDefault="00057C4A" w:rsidP="00057C4A">
      <w:pPr>
        <w:pStyle w:val="Default"/>
        <w:jc w:val="both"/>
        <w:rPr>
          <w:szCs w:val="28"/>
        </w:rPr>
      </w:pPr>
      <w:r w:rsidRPr="004E54D8">
        <w:rPr>
          <w:szCs w:val="28"/>
        </w:rPr>
        <w:t xml:space="preserve">В летний период занятия детей в объединении проводятся в разных видах и формах: экскурсии, выставки, технопарки, участие в работе летнего лагеря, участие в организации праздников и развлечений, соревнований, конкурсов, самостоятельная работа. </w:t>
      </w:r>
    </w:p>
    <w:p w:rsidR="00057C4A" w:rsidRPr="00F53854" w:rsidRDefault="00057C4A" w:rsidP="00057C4A">
      <w:pPr>
        <w:pStyle w:val="Default"/>
        <w:jc w:val="both"/>
        <w:rPr>
          <w:szCs w:val="28"/>
        </w:rPr>
      </w:pPr>
      <w:r w:rsidRPr="004E54D8">
        <w:rPr>
          <w:b/>
          <w:bCs/>
          <w:szCs w:val="28"/>
        </w:rPr>
        <w:t xml:space="preserve">6. Родительские собрания </w:t>
      </w:r>
      <w:r w:rsidRPr="004E54D8">
        <w:rPr>
          <w:szCs w:val="28"/>
        </w:rPr>
        <w:t>проводятся в детских коллективах Детско-юношеского центра по усмотрению педагогов дополнительного образования 1-2 раза в год.</w:t>
      </w:r>
    </w:p>
    <w:p w:rsidR="00057C4A" w:rsidRPr="00F53854" w:rsidRDefault="00057C4A" w:rsidP="00057C4A">
      <w:pPr>
        <w:pStyle w:val="Default"/>
        <w:jc w:val="both"/>
        <w:rPr>
          <w:szCs w:val="28"/>
        </w:rPr>
      </w:pPr>
    </w:p>
    <w:p w:rsidR="00057C4A" w:rsidRDefault="00057C4A" w:rsidP="00057C4A">
      <w:pPr>
        <w:spacing w:after="0"/>
        <w:ind w:firstLine="284"/>
        <w:jc w:val="center"/>
        <w:rPr>
          <w:rFonts w:ascii="Times New Roman" w:hAnsi="Times New Roman" w:cs="Times New Roman"/>
          <w:b/>
          <w:sz w:val="24"/>
          <w:szCs w:val="28"/>
        </w:rPr>
      </w:pPr>
    </w:p>
    <w:p w:rsidR="00057C4A" w:rsidRDefault="00057C4A" w:rsidP="00057C4A">
      <w:pPr>
        <w:spacing w:after="0"/>
        <w:ind w:firstLine="284"/>
        <w:jc w:val="center"/>
        <w:rPr>
          <w:rFonts w:ascii="Times New Roman" w:hAnsi="Times New Roman" w:cs="Times New Roman"/>
          <w:b/>
          <w:sz w:val="24"/>
          <w:szCs w:val="28"/>
        </w:rPr>
      </w:pPr>
    </w:p>
    <w:p w:rsidR="00057C4A" w:rsidRDefault="00057C4A" w:rsidP="00057C4A">
      <w:pPr>
        <w:spacing w:after="0"/>
        <w:ind w:firstLine="284"/>
        <w:jc w:val="center"/>
        <w:rPr>
          <w:rFonts w:ascii="Times New Roman" w:hAnsi="Times New Roman" w:cs="Times New Roman"/>
          <w:b/>
          <w:sz w:val="24"/>
          <w:szCs w:val="28"/>
        </w:rPr>
      </w:pPr>
    </w:p>
    <w:p w:rsidR="00057C4A" w:rsidRDefault="00057C4A" w:rsidP="00057C4A">
      <w:pPr>
        <w:spacing w:after="0"/>
        <w:ind w:firstLine="284"/>
        <w:jc w:val="center"/>
        <w:rPr>
          <w:rFonts w:ascii="Times New Roman" w:hAnsi="Times New Roman" w:cs="Times New Roman"/>
          <w:b/>
          <w:sz w:val="24"/>
          <w:szCs w:val="28"/>
        </w:rPr>
      </w:pPr>
    </w:p>
    <w:p w:rsidR="00057C4A" w:rsidRDefault="00057C4A" w:rsidP="00057C4A">
      <w:pPr>
        <w:spacing w:after="0"/>
        <w:ind w:firstLine="284"/>
        <w:jc w:val="center"/>
        <w:rPr>
          <w:rFonts w:ascii="Times New Roman" w:hAnsi="Times New Roman" w:cs="Times New Roman"/>
          <w:b/>
          <w:sz w:val="24"/>
          <w:szCs w:val="28"/>
        </w:rPr>
      </w:pPr>
    </w:p>
    <w:p w:rsidR="00057C4A" w:rsidRPr="00057C4A" w:rsidRDefault="00057C4A" w:rsidP="00057C4A">
      <w:pPr>
        <w:spacing w:after="0"/>
        <w:ind w:firstLine="284"/>
        <w:jc w:val="center"/>
        <w:rPr>
          <w:rFonts w:ascii="Times New Roman" w:hAnsi="Times New Roman" w:cs="Times New Roman"/>
          <w:b/>
          <w:sz w:val="24"/>
          <w:szCs w:val="28"/>
        </w:rPr>
      </w:pPr>
    </w:p>
    <w:p w:rsidR="007F6998" w:rsidRPr="002812DF" w:rsidRDefault="007F6998" w:rsidP="007F6998">
      <w:pPr>
        <w:spacing w:before="230" w:after="0" w:line="446" w:lineRule="auto"/>
        <w:jc w:val="center"/>
        <w:rPr>
          <w:rFonts w:ascii="Times New Roman" w:hAnsi="Times New Roman" w:cs="Times New Roman"/>
          <w:b/>
          <w:sz w:val="28"/>
          <w:szCs w:val="24"/>
        </w:rPr>
      </w:pPr>
      <w:r w:rsidRPr="002812DF">
        <w:rPr>
          <w:rFonts w:ascii="Times New Roman" w:hAnsi="Times New Roman" w:cs="Times New Roman"/>
          <w:b/>
          <w:sz w:val="28"/>
          <w:szCs w:val="24"/>
        </w:rPr>
        <w:lastRenderedPageBreak/>
        <w:t>Учебно-тематический план первого года обучения.</w:t>
      </w:r>
    </w:p>
    <w:p w:rsidR="007F6998" w:rsidRDefault="007F6998" w:rsidP="007F6998">
      <w:pPr>
        <w:spacing w:after="278" w:line="1" w:lineRule="auto"/>
        <w:rPr>
          <w:sz w:val="2"/>
          <w:szCs w:val="2"/>
        </w:rPr>
      </w:pPr>
    </w:p>
    <w:tbl>
      <w:tblPr>
        <w:tblW w:w="9781" w:type="dxa"/>
        <w:tblInd w:w="40" w:type="dxa"/>
        <w:tblLayout w:type="fixed"/>
        <w:tblLook w:val="0000" w:firstRow="0" w:lastRow="0" w:firstColumn="0" w:lastColumn="0" w:noHBand="0" w:noVBand="0"/>
      </w:tblPr>
      <w:tblGrid>
        <w:gridCol w:w="667"/>
        <w:gridCol w:w="4436"/>
        <w:gridCol w:w="851"/>
        <w:gridCol w:w="992"/>
        <w:gridCol w:w="1134"/>
        <w:gridCol w:w="1701"/>
      </w:tblGrid>
      <w:tr w:rsidR="007F6998" w:rsidTr="0080273D">
        <w:tc>
          <w:tcPr>
            <w:tcW w:w="667" w:type="dxa"/>
            <w:tcBorders>
              <w:top w:val="single" w:sz="6" w:space="0" w:color="000000"/>
              <w:left w:val="single" w:sz="6" w:space="0" w:color="000000"/>
              <w:bottom w:val="nil"/>
              <w:right w:val="single" w:sz="6" w:space="0" w:color="000000"/>
            </w:tcBorders>
            <w:tcMar>
              <w:top w:w="0" w:type="dxa"/>
              <w:bottom w:w="0" w:type="dxa"/>
            </w:tcMar>
          </w:tcPr>
          <w:p w:rsidR="007F6998" w:rsidRPr="002812DF" w:rsidRDefault="007F6998" w:rsidP="0080273D">
            <w:pPr>
              <w:spacing w:after="0" w:line="274" w:lineRule="auto"/>
              <w:ind w:left="5" w:hanging="5"/>
              <w:rPr>
                <w:rFonts w:ascii="Times New Roman" w:hAnsi="Times New Roman" w:cs="Times New Roman"/>
                <w:sz w:val="24"/>
              </w:rPr>
            </w:pPr>
            <w:r w:rsidRPr="002812DF">
              <w:rPr>
                <w:rFonts w:ascii="Times New Roman" w:hAnsi="Times New Roman" w:cs="Times New Roman"/>
                <w:sz w:val="24"/>
              </w:rPr>
              <w:t>№ п/п</w:t>
            </w:r>
          </w:p>
        </w:tc>
        <w:tc>
          <w:tcPr>
            <w:tcW w:w="4436" w:type="dxa"/>
            <w:tcBorders>
              <w:top w:val="single" w:sz="6" w:space="0" w:color="000000"/>
              <w:left w:val="single" w:sz="6" w:space="0" w:color="000000"/>
              <w:bottom w:val="nil"/>
              <w:right w:val="single" w:sz="6" w:space="0" w:color="000000"/>
            </w:tcBorders>
            <w:tcMar>
              <w:top w:w="0" w:type="dxa"/>
              <w:bottom w:w="0" w:type="dxa"/>
            </w:tcMar>
          </w:tcPr>
          <w:p w:rsidR="007F6998" w:rsidRPr="002812DF" w:rsidRDefault="007F6998" w:rsidP="0080273D">
            <w:pPr>
              <w:spacing w:after="0" w:line="240" w:lineRule="auto"/>
              <w:ind w:left="1224"/>
              <w:rPr>
                <w:rFonts w:ascii="Times New Roman" w:hAnsi="Times New Roman" w:cs="Times New Roman"/>
                <w:sz w:val="24"/>
              </w:rPr>
            </w:pPr>
            <w:r w:rsidRPr="002812DF">
              <w:rPr>
                <w:rFonts w:ascii="Times New Roman" w:hAnsi="Times New Roman" w:cs="Times New Roman"/>
                <w:sz w:val="24"/>
              </w:rPr>
              <w:t>Название темы занятия</w:t>
            </w:r>
          </w:p>
        </w:tc>
        <w:tc>
          <w:tcPr>
            <w:tcW w:w="2977"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ind w:left="557"/>
              <w:rPr>
                <w:rFonts w:ascii="Times New Roman" w:hAnsi="Times New Roman" w:cs="Times New Roman"/>
                <w:sz w:val="24"/>
              </w:rPr>
            </w:pPr>
            <w:r w:rsidRPr="002812DF">
              <w:rPr>
                <w:rFonts w:ascii="Times New Roman" w:hAnsi="Times New Roman" w:cs="Times New Roman"/>
                <w:sz w:val="24"/>
              </w:rPr>
              <w:t>Количество часов</w:t>
            </w:r>
          </w:p>
        </w:tc>
        <w:tc>
          <w:tcPr>
            <w:tcW w:w="1701" w:type="dxa"/>
            <w:tcBorders>
              <w:top w:val="single" w:sz="6" w:space="0" w:color="000000"/>
              <w:left w:val="single" w:sz="6" w:space="0" w:color="000000"/>
              <w:bottom w:val="nil"/>
              <w:right w:val="single" w:sz="6" w:space="0" w:color="000000"/>
            </w:tcBorders>
            <w:tcMar>
              <w:top w:w="0" w:type="dxa"/>
              <w:bottom w:w="0" w:type="dxa"/>
            </w:tcMar>
          </w:tcPr>
          <w:p w:rsidR="007F6998" w:rsidRDefault="007F6998" w:rsidP="0080273D">
            <w:pPr>
              <w:spacing w:after="0" w:line="278" w:lineRule="auto"/>
              <w:ind w:left="293"/>
              <w:jc w:val="center"/>
              <w:rPr>
                <w:rFonts w:ascii="Times New Roman" w:hAnsi="Times New Roman" w:cs="Times New Roman"/>
              </w:rPr>
            </w:pPr>
            <w:r>
              <w:rPr>
                <w:rFonts w:ascii="Times New Roman" w:hAnsi="Times New Roman" w:cs="Times New Roman"/>
              </w:rPr>
              <w:t>Формы аттестации/ контроля</w:t>
            </w:r>
          </w:p>
        </w:tc>
      </w:tr>
      <w:tr w:rsidR="007F6998" w:rsidTr="0080273D">
        <w:tc>
          <w:tcPr>
            <w:tcW w:w="667" w:type="dxa"/>
            <w:tcBorders>
              <w:top w:val="nil"/>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rPr>
                <w:rFonts w:ascii="Times New Roman" w:hAnsi="Times New Roman" w:cs="Times New Roman"/>
                <w:sz w:val="24"/>
              </w:rPr>
            </w:pPr>
          </w:p>
          <w:p w:rsidR="007F6998" w:rsidRPr="002812DF" w:rsidRDefault="007F6998" w:rsidP="0080273D">
            <w:pPr>
              <w:spacing w:after="0"/>
              <w:rPr>
                <w:rFonts w:ascii="Times New Roman" w:hAnsi="Times New Roman" w:cs="Times New Roman"/>
                <w:sz w:val="24"/>
              </w:rPr>
            </w:pPr>
          </w:p>
        </w:tc>
        <w:tc>
          <w:tcPr>
            <w:tcW w:w="4436" w:type="dxa"/>
            <w:tcBorders>
              <w:top w:val="nil"/>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rPr>
                <w:rFonts w:ascii="Times New Roman" w:hAnsi="Times New Roman" w:cs="Times New Roman"/>
                <w:sz w:val="24"/>
              </w:rPr>
            </w:pP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Всего</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Теория</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Практика</w:t>
            </w:r>
          </w:p>
        </w:tc>
        <w:tc>
          <w:tcPr>
            <w:tcW w:w="1701" w:type="dxa"/>
            <w:tcBorders>
              <w:top w:val="nil"/>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p>
          <w:p w:rsidR="007F6998" w:rsidRDefault="007F6998" w:rsidP="0080273D">
            <w:pPr>
              <w:spacing w:after="0" w:line="240" w:lineRule="auto"/>
              <w:jc w:val="center"/>
              <w:rPr>
                <w:rFonts w:ascii="Times New Roman" w:hAnsi="Times New Roman" w:cs="Times New Roman"/>
              </w:rPr>
            </w:pP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1</w:t>
            </w: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rPr>
                <w:rFonts w:ascii="Times New Roman" w:hAnsi="Times New Roman" w:cs="Times New Roman"/>
                <w:sz w:val="24"/>
              </w:rPr>
            </w:pPr>
            <w:r w:rsidRPr="002812DF">
              <w:rPr>
                <w:rFonts w:ascii="Times New Roman" w:hAnsi="Times New Roman" w:cs="Times New Roman"/>
                <w:sz w:val="24"/>
              </w:rPr>
              <w:t>Вводное занятие</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2</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szCs w:val="24"/>
              </w:rPr>
            </w:pPr>
            <w:r w:rsidRPr="002812DF">
              <w:rPr>
                <w:rFonts w:ascii="Times New Roman" w:hAnsi="Times New Roman" w:cs="Times New Roman"/>
                <w:sz w:val="24"/>
                <w:szCs w:val="24"/>
              </w:rPr>
              <w:t>2</w:t>
            </w: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74" w:lineRule="auto"/>
              <w:rPr>
                <w:rFonts w:ascii="Times New Roman" w:hAnsi="Times New Roman" w:cs="Times New Roman"/>
                <w:sz w:val="24"/>
              </w:rPr>
            </w:pPr>
            <w:r w:rsidRPr="002812DF">
              <w:rPr>
                <w:rFonts w:ascii="Times New Roman" w:hAnsi="Times New Roman" w:cs="Times New Roman"/>
                <w:sz w:val="24"/>
              </w:rPr>
              <w:t>Техника    безопасности    при    работе    с различными инструментами и материалами</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2</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1</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szCs w:val="24"/>
              </w:rPr>
            </w:pPr>
            <w:r w:rsidRPr="002812DF">
              <w:rPr>
                <w:rFonts w:ascii="Times New Roman" w:hAnsi="Times New Roman" w:cs="Times New Roman"/>
                <w:sz w:val="24"/>
                <w:szCs w:val="24"/>
              </w:rPr>
              <w:t>3</w:t>
            </w: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69" w:lineRule="auto"/>
              <w:ind w:firstLine="5"/>
              <w:rPr>
                <w:rFonts w:ascii="Times New Roman" w:hAnsi="Times New Roman" w:cs="Times New Roman"/>
                <w:sz w:val="24"/>
              </w:rPr>
            </w:pPr>
            <w:r w:rsidRPr="002812DF">
              <w:rPr>
                <w:rFonts w:ascii="Times New Roman" w:hAnsi="Times New Roman" w:cs="Times New Roman"/>
                <w:sz w:val="24"/>
              </w:rPr>
              <w:t>Формирование команды и составление плана работы</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16</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8</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8</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szCs w:val="24"/>
              </w:rPr>
            </w:pPr>
            <w:r w:rsidRPr="002812DF">
              <w:rPr>
                <w:rFonts w:ascii="Times New Roman" w:hAnsi="Times New Roman" w:cs="Times New Roman"/>
                <w:sz w:val="24"/>
                <w:szCs w:val="24"/>
              </w:rPr>
              <w:t>4</w:t>
            </w: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rPr>
                <w:rFonts w:ascii="Times New Roman" w:hAnsi="Times New Roman" w:cs="Times New Roman"/>
                <w:sz w:val="24"/>
              </w:rPr>
            </w:pPr>
            <w:r w:rsidRPr="002812DF">
              <w:rPr>
                <w:rFonts w:ascii="Times New Roman" w:hAnsi="Times New Roman" w:cs="Times New Roman"/>
                <w:sz w:val="24"/>
              </w:rPr>
              <w:t>Теоретическая подготовка</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6</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3</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5</w:t>
            </w: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69" w:lineRule="auto"/>
              <w:ind w:left="5" w:hanging="5"/>
              <w:rPr>
                <w:rFonts w:ascii="Times New Roman" w:hAnsi="Times New Roman" w:cs="Times New Roman"/>
                <w:sz w:val="24"/>
              </w:rPr>
            </w:pPr>
            <w:r w:rsidRPr="002812DF">
              <w:rPr>
                <w:rFonts w:ascii="Times New Roman" w:hAnsi="Times New Roman" w:cs="Times New Roman"/>
                <w:sz w:val="24"/>
              </w:rPr>
              <w:t>Создание проекта. Подготовка технической документации</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26</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8</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18</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6</w:t>
            </w: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rPr>
                <w:rFonts w:ascii="Times New Roman" w:hAnsi="Times New Roman" w:cs="Times New Roman"/>
                <w:sz w:val="24"/>
              </w:rPr>
            </w:pPr>
            <w:r w:rsidRPr="002812DF">
              <w:rPr>
                <w:rFonts w:ascii="Times New Roman" w:hAnsi="Times New Roman" w:cs="Times New Roman"/>
                <w:sz w:val="24"/>
              </w:rPr>
              <w:t>Строительство лодки, испытание на воде</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76</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12</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64</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Практическое тестирование объекта</w:t>
            </w: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szCs w:val="24"/>
              </w:rPr>
            </w:pPr>
            <w:r w:rsidRPr="002812DF">
              <w:rPr>
                <w:rFonts w:ascii="Times New Roman" w:hAnsi="Times New Roman" w:cs="Times New Roman"/>
                <w:sz w:val="24"/>
                <w:szCs w:val="24"/>
              </w:rPr>
              <w:t>7</w:t>
            </w: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rPr>
                <w:rFonts w:ascii="Times New Roman" w:hAnsi="Times New Roman" w:cs="Times New Roman"/>
                <w:sz w:val="24"/>
              </w:rPr>
            </w:pPr>
            <w:r w:rsidRPr="002812DF">
              <w:rPr>
                <w:rFonts w:ascii="Times New Roman" w:hAnsi="Times New Roman" w:cs="Times New Roman"/>
                <w:sz w:val="24"/>
              </w:rPr>
              <w:t>Подготовка команды к соревнованиям</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12</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6</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Контроль в сетевой интерактивной лаборатории НБИКС</w:t>
            </w: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8</w:t>
            </w: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78" w:lineRule="auto"/>
              <w:rPr>
                <w:rFonts w:ascii="Times New Roman" w:hAnsi="Times New Roman" w:cs="Times New Roman"/>
                <w:sz w:val="24"/>
              </w:rPr>
            </w:pPr>
            <w:r w:rsidRPr="002812DF">
              <w:rPr>
                <w:rFonts w:ascii="Times New Roman" w:hAnsi="Times New Roman" w:cs="Times New Roman"/>
                <w:sz w:val="24"/>
              </w:rPr>
              <w:t>Работа    по    созданию информационных материалов о команде</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szCs w:val="24"/>
              </w:rPr>
            </w:pPr>
            <w:r w:rsidRPr="002812DF">
              <w:rPr>
                <w:rFonts w:ascii="Times New Roman" w:hAnsi="Times New Roman" w:cs="Times New Roman"/>
                <w:sz w:val="24"/>
                <w:szCs w:val="24"/>
              </w:rPr>
              <w:t>4</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rPr>
            </w:pPr>
            <w:r w:rsidRPr="002812DF">
              <w:rPr>
                <w:rFonts w:ascii="Times New Roman" w:hAnsi="Times New Roman" w:cs="Times New Roman"/>
                <w:sz w:val="24"/>
              </w:rPr>
              <w:t>2</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sz w:val="24"/>
                <w:szCs w:val="24"/>
              </w:rPr>
            </w:pPr>
            <w:r>
              <w:rPr>
                <w:rFonts w:ascii="Times New Roman" w:hAnsi="Times New Roman" w:cs="Times New Roman"/>
                <w:sz w:val="24"/>
                <w:szCs w:val="24"/>
              </w:rPr>
              <w:t>Монтаж и редакция фото видео материалов</w:t>
            </w:r>
          </w:p>
        </w:tc>
      </w:tr>
      <w:tr w:rsidR="007F6998"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7F6998" w:rsidP="0080273D">
            <w:pPr>
              <w:spacing w:after="0" w:line="240" w:lineRule="auto"/>
              <w:jc w:val="center"/>
              <w:rPr>
                <w:rFonts w:ascii="Times New Roman" w:hAnsi="Times New Roman" w:cs="Times New Roman"/>
                <w:sz w:val="24"/>
                <w:szCs w:val="24"/>
              </w:rPr>
            </w:pP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2812DF" w:rsidRDefault="0080273D" w:rsidP="0080273D">
            <w:pPr>
              <w:spacing w:after="0" w:line="240" w:lineRule="auto"/>
              <w:rPr>
                <w:rFonts w:ascii="Times New Roman" w:hAnsi="Times New Roman" w:cs="Times New Roman"/>
                <w:sz w:val="24"/>
                <w:szCs w:val="24"/>
              </w:rPr>
            </w:pPr>
            <w:r w:rsidRPr="0080273D">
              <w:rPr>
                <w:rFonts w:ascii="Times New Roman" w:hAnsi="Times New Roman" w:cs="Times New Roman"/>
                <w:sz w:val="24"/>
                <w:szCs w:val="24"/>
              </w:rPr>
              <w:t>Итого за учебный год (аудиторные занятия)</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C077CB" w:rsidRDefault="007F6998" w:rsidP="0080273D">
            <w:pPr>
              <w:spacing w:after="0" w:line="240" w:lineRule="auto"/>
              <w:jc w:val="center"/>
              <w:rPr>
                <w:rFonts w:ascii="Times New Roman" w:hAnsi="Times New Roman" w:cs="Times New Roman"/>
                <w:b/>
                <w:sz w:val="24"/>
                <w:szCs w:val="24"/>
              </w:rPr>
            </w:pPr>
            <w:r w:rsidRPr="00C077CB">
              <w:rPr>
                <w:rFonts w:ascii="Times New Roman" w:hAnsi="Times New Roman" w:cs="Times New Roman"/>
                <w:b/>
                <w:sz w:val="24"/>
                <w:szCs w:val="24"/>
              </w:rPr>
              <w:t>144</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C077CB" w:rsidRDefault="007F6998" w:rsidP="0080273D">
            <w:pPr>
              <w:spacing w:after="0" w:line="240" w:lineRule="auto"/>
              <w:jc w:val="center"/>
              <w:rPr>
                <w:rFonts w:ascii="Times New Roman" w:hAnsi="Times New Roman" w:cs="Times New Roman"/>
                <w:b/>
                <w:sz w:val="24"/>
              </w:rPr>
            </w:pPr>
            <w:r w:rsidRPr="00C077CB">
              <w:rPr>
                <w:rFonts w:ascii="Times New Roman" w:hAnsi="Times New Roman" w:cs="Times New Roman"/>
                <w:b/>
                <w:sz w:val="24"/>
              </w:rPr>
              <w:t>72</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Pr="00C077CB" w:rsidRDefault="007F6998" w:rsidP="0080273D">
            <w:pPr>
              <w:spacing w:after="0" w:line="240" w:lineRule="auto"/>
              <w:jc w:val="center"/>
              <w:rPr>
                <w:rFonts w:ascii="Times New Roman" w:hAnsi="Times New Roman" w:cs="Times New Roman"/>
                <w:b/>
              </w:rPr>
            </w:pPr>
            <w:r w:rsidRPr="00C077CB">
              <w:rPr>
                <w:rFonts w:ascii="Times New Roman" w:hAnsi="Times New Roman" w:cs="Times New Roman"/>
                <w:b/>
              </w:rPr>
              <w:t>72</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sz w:val="24"/>
                <w:szCs w:val="24"/>
              </w:rPr>
            </w:pPr>
          </w:p>
        </w:tc>
      </w:tr>
      <w:tr w:rsidR="00057C4A"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2812DF" w:rsidRDefault="00057C4A" w:rsidP="0080273D">
            <w:pPr>
              <w:spacing w:after="0" w:line="240" w:lineRule="auto"/>
              <w:jc w:val="center"/>
              <w:rPr>
                <w:rFonts w:ascii="Times New Roman" w:hAnsi="Times New Roman" w:cs="Times New Roman"/>
                <w:sz w:val="24"/>
                <w:szCs w:val="24"/>
              </w:rPr>
            </w:pP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2812DF" w:rsidRDefault="00057C4A" w:rsidP="0080273D">
            <w:pPr>
              <w:spacing w:after="0" w:line="240" w:lineRule="auto"/>
              <w:rPr>
                <w:rFonts w:ascii="Times New Roman" w:hAnsi="Times New Roman" w:cs="Times New Roman"/>
                <w:sz w:val="24"/>
                <w:szCs w:val="24"/>
              </w:rPr>
            </w:pPr>
            <w:r w:rsidRPr="0080273D">
              <w:rPr>
                <w:rFonts w:ascii="Times New Roman" w:hAnsi="Times New Roman" w:cs="Times New Roman"/>
                <w:sz w:val="24"/>
                <w:szCs w:val="24"/>
              </w:rPr>
              <w:t>Самоподготовка (внеаудиторные занятия)</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C077CB" w:rsidRDefault="00057C4A" w:rsidP="006D6C9A">
            <w:pPr>
              <w:ind w:right="10"/>
              <w:jc w:val="center"/>
              <w:rPr>
                <w:rFonts w:ascii="Times New Roman" w:hAnsi="Times New Roman" w:cs="Times New Roman"/>
                <w:b/>
                <w:spacing w:val="-3"/>
                <w:sz w:val="24"/>
                <w:szCs w:val="28"/>
              </w:rPr>
            </w:pPr>
            <w:r w:rsidRPr="00C077CB">
              <w:rPr>
                <w:rFonts w:ascii="Times New Roman" w:hAnsi="Times New Roman" w:cs="Times New Roman"/>
                <w:b/>
                <w:spacing w:val="-3"/>
                <w:sz w:val="24"/>
                <w:szCs w:val="28"/>
              </w:rPr>
              <w:t>64</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C077CB" w:rsidRDefault="00057C4A" w:rsidP="0080273D">
            <w:pPr>
              <w:spacing w:line="274" w:lineRule="exact"/>
              <w:ind w:right="10"/>
              <w:jc w:val="center"/>
              <w:rPr>
                <w:rFonts w:ascii="Times New Roman" w:hAnsi="Times New Roman" w:cs="Times New Roman"/>
                <w:b/>
                <w:sz w:val="24"/>
                <w:szCs w:val="24"/>
              </w:rPr>
            </w:pPr>
            <w:r w:rsidRPr="00C077CB">
              <w:rPr>
                <w:rFonts w:ascii="Times New Roman" w:hAnsi="Times New Roman" w:cs="Times New Roman"/>
                <w:b/>
                <w:sz w:val="24"/>
                <w:szCs w:val="24"/>
              </w:rPr>
              <w:t>32</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C077CB" w:rsidRDefault="00057C4A" w:rsidP="0080273D">
            <w:pPr>
              <w:spacing w:line="274" w:lineRule="exact"/>
              <w:ind w:right="10"/>
              <w:jc w:val="center"/>
              <w:rPr>
                <w:rFonts w:ascii="Times New Roman" w:hAnsi="Times New Roman" w:cs="Times New Roman"/>
                <w:b/>
                <w:sz w:val="24"/>
                <w:szCs w:val="24"/>
              </w:rPr>
            </w:pPr>
            <w:r w:rsidRPr="00C077CB">
              <w:rPr>
                <w:rFonts w:ascii="Times New Roman" w:hAnsi="Times New Roman" w:cs="Times New Roman"/>
                <w:b/>
                <w:sz w:val="24"/>
                <w:szCs w:val="24"/>
              </w:rPr>
              <w:t>32</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Default="00057C4A" w:rsidP="0080273D">
            <w:pPr>
              <w:spacing w:after="0" w:line="240" w:lineRule="auto"/>
              <w:rPr>
                <w:rFonts w:ascii="Times New Roman" w:hAnsi="Times New Roman" w:cs="Times New Roman"/>
                <w:sz w:val="24"/>
                <w:szCs w:val="24"/>
              </w:rPr>
            </w:pPr>
          </w:p>
        </w:tc>
      </w:tr>
      <w:tr w:rsidR="00057C4A" w:rsidTr="0080273D">
        <w:tc>
          <w:tcPr>
            <w:tcW w:w="667"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2812DF" w:rsidRDefault="00057C4A" w:rsidP="0080273D">
            <w:pPr>
              <w:spacing w:after="0" w:line="240" w:lineRule="auto"/>
              <w:jc w:val="center"/>
              <w:rPr>
                <w:rFonts w:ascii="Times New Roman" w:hAnsi="Times New Roman" w:cs="Times New Roman"/>
                <w:sz w:val="24"/>
                <w:szCs w:val="24"/>
              </w:rPr>
            </w:pPr>
          </w:p>
        </w:tc>
        <w:tc>
          <w:tcPr>
            <w:tcW w:w="4436"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80273D" w:rsidRDefault="00057C4A" w:rsidP="0080273D">
            <w:pPr>
              <w:spacing w:after="0" w:line="240" w:lineRule="auto"/>
              <w:rPr>
                <w:rFonts w:ascii="Times New Roman" w:hAnsi="Times New Roman" w:cs="Times New Roman"/>
                <w:sz w:val="24"/>
                <w:szCs w:val="24"/>
              </w:rPr>
            </w:pPr>
            <w:r w:rsidRPr="0080273D">
              <w:rPr>
                <w:rFonts w:ascii="Times New Roman" w:hAnsi="Times New Roman" w:cs="Times New Roman"/>
                <w:sz w:val="24"/>
                <w:szCs w:val="24"/>
              </w:rPr>
              <w:t>Итого за календарный год</w:t>
            </w:r>
          </w:p>
        </w:tc>
        <w:tc>
          <w:tcPr>
            <w:tcW w:w="851"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C077CB" w:rsidRDefault="00057C4A" w:rsidP="006D6C9A">
            <w:pPr>
              <w:ind w:right="10"/>
              <w:jc w:val="center"/>
              <w:rPr>
                <w:rFonts w:ascii="Times New Roman" w:hAnsi="Times New Roman" w:cs="Times New Roman"/>
                <w:b/>
                <w:spacing w:val="-3"/>
                <w:sz w:val="24"/>
                <w:szCs w:val="28"/>
              </w:rPr>
            </w:pPr>
            <w:r w:rsidRPr="00C077CB">
              <w:rPr>
                <w:rFonts w:ascii="Times New Roman" w:hAnsi="Times New Roman" w:cs="Times New Roman"/>
                <w:b/>
                <w:spacing w:val="-3"/>
                <w:sz w:val="24"/>
                <w:szCs w:val="28"/>
              </w:rPr>
              <w:t>208</w:t>
            </w:r>
          </w:p>
        </w:tc>
        <w:tc>
          <w:tcPr>
            <w:tcW w:w="992"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C077CB" w:rsidRDefault="00057C4A" w:rsidP="0080273D">
            <w:pPr>
              <w:spacing w:after="0" w:line="240" w:lineRule="auto"/>
              <w:jc w:val="center"/>
              <w:rPr>
                <w:rFonts w:ascii="Times New Roman" w:hAnsi="Times New Roman" w:cs="Times New Roman"/>
                <w:b/>
                <w:sz w:val="24"/>
              </w:rPr>
            </w:pPr>
            <w:r w:rsidRPr="00C077CB">
              <w:rPr>
                <w:rFonts w:ascii="Times New Roman" w:hAnsi="Times New Roman" w:cs="Times New Roman"/>
                <w:b/>
                <w:sz w:val="24"/>
              </w:rPr>
              <w:t>104</w:t>
            </w:r>
          </w:p>
        </w:tc>
        <w:tc>
          <w:tcPr>
            <w:tcW w:w="1134"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Pr="00C077CB" w:rsidRDefault="00057C4A" w:rsidP="0080273D">
            <w:pPr>
              <w:spacing w:after="0" w:line="240" w:lineRule="auto"/>
              <w:jc w:val="center"/>
              <w:rPr>
                <w:rFonts w:ascii="Times New Roman" w:hAnsi="Times New Roman" w:cs="Times New Roman"/>
                <w:b/>
              </w:rPr>
            </w:pPr>
            <w:r w:rsidRPr="00C077CB">
              <w:rPr>
                <w:rFonts w:ascii="Times New Roman" w:hAnsi="Times New Roman" w:cs="Times New Roman"/>
                <w:b/>
              </w:rPr>
              <w:t>104</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tcMar>
          </w:tcPr>
          <w:p w:rsidR="00057C4A" w:rsidRDefault="00057C4A" w:rsidP="0080273D">
            <w:pPr>
              <w:spacing w:after="0" w:line="240" w:lineRule="auto"/>
              <w:rPr>
                <w:rFonts w:ascii="Times New Roman" w:hAnsi="Times New Roman" w:cs="Times New Roman"/>
                <w:sz w:val="24"/>
                <w:szCs w:val="24"/>
              </w:rPr>
            </w:pPr>
          </w:p>
        </w:tc>
      </w:tr>
    </w:tbl>
    <w:p w:rsidR="007F6998" w:rsidRDefault="007F6998" w:rsidP="007F6998">
      <w:pPr>
        <w:spacing w:before="62" w:after="0" w:line="240" w:lineRule="auto"/>
        <w:ind w:left="1123"/>
        <w:rPr>
          <w:rFonts w:ascii="Times New Roman" w:hAnsi="Times New Roman" w:cs="Times New Roman"/>
          <w:b/>
          <w:sz w:val="24"/>
          <w:szCs w:val="24"/>
        </w:rPr>
      </w:pPr>
    </w:p>
    <w:p w:rsidR="00057C4A" w:rsidRPr="00057C4A" w:rsidRDefault="00057C4A" w:rsidP="00C077CB">
      <w:pPr>
        <w:pStyle w:val="a4"/>
        <w:numPr>
          <w:ilvl w:val="0"/>
          <w:numId w:val="17"/>
        </w:numPr>
        <w:tabs>
          <w:tab w:val="left" w:pos="1318"/>
        </w:tabs>
        <w:spacing w:after="0"/>
        <w:rPr>
          <w:rFonts w:ascii="Times New Roman" w:hAnsi="Times New Roman" w:cs="Times New Roman"/>
          <w:sz w:val="24"/>
        </w:rPr>
      </w:pPr>
      <w:r w:rsidRPr="00057C4A">
        <w:rPr>
          <w:rFonts w:ascii="Times New Roman" w:hAnsi="Times New Roman" w:cs="Times New Roman"/>
          <w:sz w:val="24"/>
        </w:rPr>
        <w:t>Вводное занятие</w:t>
      </w:r>
    </w:p>
    <w:p w:rsidR="00057C4A" w:rsidRPr="00057C4A" w:rsidRDefault="00057C4A" w:rsidP="00C077CB">
      <w:pPr>
        <w:pStyle w:val="Default"/>
        <w:spacing w:line="276" w:lineRule="auto"/>
        <w:ind w:left="40"/>
        <w:jc w:val="both"/>
        <w:rPr>
          <w:szCs w:val="28"/>
        </w:rPr>
      </w:pPr>
      <w:r w:rsidRPr="00057C4A">
        <w:rPr>
          <w:szCs w:val="28"/>
        </w:rPr>
        <w:t xml:space="preserve">Оборудование, материалы: Модели судов </w:t>
      </w:r>
    </w:p>
    <w:p w:rsidR="00057C4A" w:rsidRPr="00057C4A" w:rsidRDefault="00057C4A" w:rsidP="00C077CB">
      <w:pPr>
        <w:pStyle w:val="Default"/>
        <w:spacing w:line="276" w:lineRule="auto"/>
        <w:ind w:left="40"/>
        <w:jc w:val="both"/>
        <w:rPr>
          <w:szCs w:val="28"/>
        </w:rPr>
      </w:pPr>
      <w:r w:rsidRPr="00057C4A">
        <w:rPr>
          <w:szCs w:val="28"/>
        </w:rPr>
        <w:t xml:space="preserve">Теория: Основные задачи работы ТО. Правила работы и распорядок. Беседа о российском флоте и возобновляемых источниках энергии. Организационные вопросы, план работы объединения в учебном году, цели, задачи. </w:t>
      </w:r>
    </w:p>
    <w:p w:rsidR="00057C4A" w:rsidRPr="00057C4A" w:rsidRDefault="00057C4A" w:rsidP="00C077CB">
      <w:pPr>
        <w:tabs>
          <w:tab w:val="left" w:pos="1318"/>
        </w:tabs>
        <w:spacing w:after="0"/>
        <w:ind w:left="40"/>
        <w:jc w:val="both"/>
        <w:rPr>
          <w:rFonts w:ascii="Times New Roman" w:hAnsi="Times New Roman" w:cs="Times New Roman"/>
        </w:rPr>
      </w:pPr>
      <w:r w:rsidRPr="00057C4A">
        <w:rPr>
          <w:rFonts w:ascii="Times New Roman" w:hAnsi="Times New Roman" w:cs="Times New Roman"/>
          <w:sz w:val="24"/>
          <w:szCs w:val="28"/>
        </w:rPr>
        <w:t>Практика: Демонстрация готовых моделей судов.</w:t>
      </w:r>
    </w:p>
    <w:p w:rsidR="00057C4A" w:rsidRDefault="00057C4A" w:rsidP="00C077CB">
      <w:pPr>
        <w:tabs>
          <w:tab w:val="left" w:pos="1318"/>
        </w:tabs>
        <w:spacing w:after="0"/>
        <w:ind w:left="40"/>
        <w:jc w:val="both"/>
        <w:rPr>
          <w:rFonts w:ascii="Times New Roman" w:hAnsi="Times New Roman" w:cs="Times New Roman"/>
          <w:sz w:val="24"/>
        </w:rPr>
      </w:pPr>
      <w:r>
        <w:rPr>
          <w:rFonts w:ascii="Times New Roman" w:hAnsi="Times New Roman" w:cs="Times New Roman"/>
          <w:sz w:val="24"/>
          <w:szCs w:val="24"/>
        </w:rPr>
        <w:t xml:space="preserve">   </w:t>
      </w:r>
      <w:r w:rsidRPr="002812DF">
        <w:rPr>
          <w:rFonts w:ascii="Times New Roman" w:hAnsi="Times New Roman" w:cs="Times New Roman"/>
          <w:sz w:val="24"/>
          <w:szCs w:val="24"/>
        </w:rPr>
        <w:t>2</w:t>
      </w:r>
      <w:r>
        <w:rPr>
          <w:rFonts w:ascii="Times New Roman" w:hAnsi="Times New Roman" w:cs="Times New Roman"/>
          <w:sz w:val="24"/>
          <w:szCs w:val="24"/>
        </w:rPr>
        <w:t>.</w:t>
      </w:r>
      <w:r w:rsidRPr="002812DF">
        <w:rPr>
          <w:rFonts w:ascii="Times New Roman" w:hAnsi="Times New Roman" w:cs="Times New Roman"/>
          <w:sz w:val="24"/>
        </w:rPr>
        <w:t>Техника    безопасности    при    работе    с различными инструментами и материалами</w:t>
      </w:r>
      <w:r w:rsidR="00C077CB">
        <w:rPr>
          <w:rFonts w:ascii="Times New Roman" w:hAnsi="Times New Roman" w:cs="Times New Roman"/>
          <w:sz w:val="24"/>
        </w:rPr>
        <w:t>.</w:t>
      </w:r>
    </w:p>
    <w:p w:rsidR="00057C4A" w:rsidRPr="00057C4A" w:rsidRDefault="00057C4A" w:rsidP="00C077CB">
      <w:pPr>
        <w:tabs>
          <w:tab w:val="left" w:pos="1318"/>
        </w:tabs>
        <w:spacing w:after="0"/>
        <w:ind w:left="40"/>
        <w:jc w:val="both"/>
        <w:rPr>
          <w:rFonts w:ascii="Times New Roman" w:hAnsi="Times New Roman" w:cs="Times New Roman"/>
          <w:sz w:val="24"/>
        </w:rPr>
      </w:pPr>
      <w:r w:rsidRPr="00057C4A">
        <w:rPr>
          <w:rFonts w:ascii="Times New Roman" w:hAnsi="Times New Roman" w:cs="Times New Roman"/>
          <w:sz w:val="24"/>
        </w:rPr>
        <w:t>Оборудование, материалы: Цветной картон, цветная бумага, клей-карандаш, карандаш, ножницы, иголка, проволока, шило.</w:t>
      </w:r>
    </w:p>
    <w:p w:rsidR="00057C4A" w:rsidRPr="00057C4A" w:rsidRDefault="00057C4A" w:rsidP="00C077CB">
      <w:pPr>
        <w:tabs>
          <w:tab w:val="left" w:pos="1318"/>
        </w:tabs>
        <w:spacing w:after="0"/>
        <w:ind w:left="40"/>
        <w:jc w:val="both"/>
        <w:rPr>
          <w:rFonts w:ascii="Times New Roman" w:hAnsi="Times New Roman" w:cs="Times New Roman"/>
          <w:sz w:val="24"/>
        </w:rPr>
      </w:pPr>
      <w:r w:rsidRPr="00057C4A">
        <w:rPr>
          <w:rFonts w:ascii="Times New Roman" w:hAnsi="Times New Roman" w:cs="Times New Roman"/>
          <w:sz w:val="24"/>
        </w:rPr>
        <w:t>Теория: Правила, приёмы работы с ножницами, бумагой, иглой, проволокой, клеем, шилом, линейкой, ручкой, лобзиком.</w:t>
      </w:r>
    </w:p>
    <w:p w:rsidR="00057C4A" w:rsidRDefault="00057C4A" w:rsidP="00C077CB">
      <w:pPr>
        <w:tabs>
          <w:tab w:val="left" w:pos="1318"/>
        </w:tabs>
        <w:spacing w:after="0"/>
        <w:ind w:left="40"/>
        <w:jc w:val="both"/>
        <w:rPr>
          <w:rFonts w:ascii="Times New Roman" w:hAnsi="Times New Roman" w:cs="Times New Roman"/>
          <w:sz w:val="24"/>
        </w:rPr>
      </w:pPr>
      <w:r w:rsidRPr="00057C4A">
        <w:rPr>
          <w:rFonts w:ascii="Times New Roman" w:hAnsi="Times New Roman" w:cs="Times New Roman"/>
          <w:sz w:val="24"/>
        </w:rPr>
        <w:lastRenderedPageBreak/>
        <w:t>Практика: Упражнения по применению правил работы с ручным инструментом.</w:t>
      </w:r>
    </w:p>
    <w:p w:rsidR="00057C4A" w:rsidRDefault="00057C4A" w:rsidP="00C077CB">
      <w:pPr>
        <w:tabs>
          <w:tab w:val="left" w:pos="284"/>
          <w:tab w:val="left" w:pos="1318"/>
        </w:tabs>
        <w:spacing w:after="0"/>
        <w:ind w:left="40" w:firstLine="5"/>
        <w:rPr>
          <w:rFonts w:ascii="Times New Roman" w:hAnsi="Times New Roman" w:cs="Times New Roman"/>
          <w:sz w:val="24"/>
        </w:rPr>
      </w:pPr>
      <w:r w:rsidRPr="002812DF">
        <w:rPr>
          <w:rFonts w:ascii="Times New Roman" w:hAnsi="Times New Roman" w:cs="Times New Roman"/>
          <w:sz w:val="24"/>
          <w:szCs w:val="24"/>
        </w:rPr>
        <w:t>3</w:t>
      </w:r>
      <w:r>
        <w:rPr>
          <w:rFonts w:ascii="Times New Roman" w:hAnsi="Times New Roman" w:cs="Times New Roman"/>
          <w:sz w:val="24"/>
          <w:szCs w:val="24"/>
        </w:rPr>
        <w:t>.</w:t>
      </w:r>
      <w:r w:rsidRPr="002812DF">
        <w:rPr>
          <w:rFonts w:ascii="Times New Roman" w:hAnsi="Times New Roman" w:cs="Times New Roman"/>
          <w:sz w:val="24"/>
          <w:szCs w:val="24"/>
        </w:rPr>
        <w:tab/>
      </w:r>
      <w:r w:rsidRPr="002812DF">
        <w:rPr>
          <w:rFonts w:ascii="Times New Roman" w:hAnsi="Times New Roman" w:cs="Times New Roman"/>
          <w:sz w:val="24"/>
        </w:rPr>
        <w:t>Формирование команды и составление плана работы</w:t>
      </w:r>
    </w:p>
    <w:p w:rsidR="00057C4A" w:rsidRPr="00057C4A" w:rsidRDefault="00057C4A" w:rsidP="00C077CB">
      <w:pPr>
        <w:tabs>
          <w:tab w:val="left" w:pos="1318"/>
        </w:tabs>
        <w:spacing w:after="0"/>
        <w:ind w:left="40" w:firstLine="5"/>
        <w:rPr>
          <w:rFonts w:ascii="Times New Roman" w:hAnsi="Times New Roman" w:cs="Times New Roman"/>
          <w:sz w:val="24"/>
        </w:rPr>
      </w:pPr>
      <w:r w:rsidRPr="00057C4A">
        <w:rPr>
          <w:rFonts w:ascii="Times New Roman" w:hAnsi="Times New Roman" w:cs="Times New Roman"/>
          <w:sz w:val="24"/>
        </w:rPr>
        <w:t>Оборудование, материалы: Бумага, карандаш, ручка, линейка, компьютер. Теория: Формирование и становление временного коллектива и команды в условиях реализации проектной и кружковой деятельности.</w:t>
      </w:r>
    </w:p>
    <w:p w:rsidR="00057C4A" w:rsidRDefault="00057C4A" w:rsidP="00C077CB">
      <w:pPr>
        <w:tabs>
          <w:tab w:val="left" w:pos="1318"/>
        </w:tabs>
        <w:spacing w:after="0"/>
        <w:ind w:left="40" w:firstLine="5"/>
        <w:rPr>
          <w:rFonts w:ascii="Times New Roman" w:hAnsi="Times New Roman" w:cs="Times New Roman"/>
          <w:sz w:val="24"/>
        </w:rPr>
      </w:pPr>
      <w:r w:rsidRPr="00057C4A">
        <w:rPr>
          <w:rFonts w:ascii="Times New Roman" w:hAnsi="Times New Roman" w:cs="Times New Roman"/>
          <w:sz w:val="24"/>
        </w:rPr>
        <w:t>Практика: Методики для диагностики этапов развития коллектива.</w:t>
      </w:r>
    </w:p>
    <w:p w:rsidR="00057C4A" w:rsidRDefault="00057C4A" w:rsidP="00C077CB">
      <w:pPr>
        <w:tabs>
          <w:tab w:val="left" w:pos="284"/>
          <w:tab w:val="left" w:pos="1318"/>
        </w:tabs>
        <w:spacing w:after="0"/>
        <w:ind w:left="40"/>
        <w:rPr>
          <w:rFonts w:ascii="Times New Roman" w:hAnsi="Times New Roman" w:cs="Times New Roman"/>
          <w:sz w:val="24"/>
        </w:rPr>
      </w:pPr>
      <w:r w:rsidRPr="002812DF">
        <w:rPr>
          <w:rFonts w:ascii="Times New Roman" w:hAnsi="Times New Roman" w:cs="Times New Roman"/>
          <w:sz w:val="24"/>
          <w:szCs w:val="24"/>
        </w:rPr>
        <w:t>4</w:t>
      </w:r>
      <w:r>
        <w:rPr>
          <w:rFonts w:ascii="Times New Roman" w:hAnsi="Times New Roman" w:cs="Times New Roman"/>
          <w:sz w:val="24"/>
          <w:szCs w:val="24"/>
        </w:rPr>
        <w:t>.</w:t>
      </w:r>
      <w:r w:rsidRPr="002812DF">
        <w:rPr>
          <w:rFonts w:ascii="Times New Roman" w:hAnsi="Times New Roman" w:cs="Times New Roman"/>
          <w:sz w:val="24"/>
          <w:szCs w:val="24"/>
        </w:rPr>
        <w:tab/>
      </w:r>
      <w:r w:rsidRPr="002812DF">
        <w:rPr>
          <w:rFonts w:ascii="Times New Roman" w:hAnsi="Times New Roman" w:cs="Times New Roman"/>
          <w:sz w:val="24"/>
        </w:rPr>
        <w:t>Теоретическая подготовка</w:t>
      </w:r>
    </w:p>
    <w:p w:rsidR="00057C4A" w:rsidRPr="00057C4A" w:rsidRDefault="00057C4A" w:rsidP="00C077CB">
      <w:pPr>
        <w:tabs>
          <w:tab w:val="left" w:pos="1318"/>
        </w:tabs>
        <w:spacing w:after="0"/>
        <w:ind w:left="40"/>
        <w:rPr>
          <w:rFonts w:ascii="Times New Roman" w:hAnsi="Times New Roman" w:cs="Times New Roman"/>
          <w:sz w:val="24"/>
        </w:rPr>
      </w:pPr>
      <w:r w:rsidRPr="00057C4A">
        <w:rPr>
          <w:rFonts w:ascii="Times New Roman" w:hAnsi="Times New Roman" w:cs="Times New Roman"/>
          <w:sz w:val="24"/>
        </w:rPr>
        <w:t>Оборудование, материалы: Компьютер, проектор, доска, маркер.</w:t>
      </w:r>
    </w:p>
    <w:p w:rsidR="00057C4A" w:rsidRPr="00057C4A" w:rsidRDefault="00057C4A" w:rsidP="00C077CB">
      <w:pPr>
        <w:tabs>
          <w:tab w:val="left" w:pos="1318"/>
        </w:tabs>
        <w:spacing w:after="0"/>
        <w:ind w:left="40"/>
        <w:rPr>
          <w:rFonts w:ascii="Times New Roman" w:hAnsi="Times New Roman" w:cs="Times New Roman"/>
          <w:sz w:val="24"/>
        </w:rPr>
      </w:pPr>
      <w:r w:rsidRPr="00057C4A">
        <w:rPr>
          <w:rFonts w:ascii="Times New Roman" w:hAnsi="Times New Roman" w:cs="Times New Roman"/>
          <w:sz w:val="24"/>
        </w:rPr>
        <w:t>Теория: Физические основы преобразование солнечной энергии. Использование солнечной энергии для транспортных средств. Проектирование и изготовление судна использующее энергию солнца.</w:t>
      </w:r>
      <w:r>
        <w:rPr>
          <w:rFonts w:ascii="Times New Roman" w:hAnsi="Times New Roman" w:cs="Times New Roman"/>
          <w:sz w:val="24"/>
        </w:rPr>
        <w:t xml:space="preserve"> Изучение теории в сетевой интерактивной лаборатории НБИКС. Выполнение заданий интерактивных уроков по </w:t>
      </w:r>
      <w:proofErr w:type="spellStart"/>
      <w:r>
        <w:rPr>
          <w:rFonts w:ascii="Times New Roman" w:hAnsi="Times New Roman" w:cs="Times New Roman"/>
          <w:sz w:val="24"/>
        </w:rPr>
        <w:t>судомоделированию</w:t>
      </w:r>
      <w:proofErr w:type="spellEnd"/>
      <w:r>
        <w:rPr>
          <w:rFonts w:ascii="Times New Roman" w:hAnsi="Times New Roman" w:cs="Times New Roman"/>
          <w:sz w:val="24"/>
        </w:rPr>
        <w:t>, альтернативным источникам энергии</w:t>
      </w:r>
    </w:p>
    <w:p w:rsidR="00057C4A" w:rsidRDefault="00057C4A" w:rsidP="00C077CB">
      <w:pPr>
        <w:tabs>
          <w:tab w:val="left" w:pos="1318"/>
        </w:tabs>
        <w:spacing w:after="0"/>
        <w:ind w:left="40"/>
        <w:rPr>
          <w:rFonts w:ascii="Times New Roman" w:hAnsi="Times New Roman" w:cs="Times New Roman"/>
          <w:sz w:val="24"/>
        </w:rPr>
      </w:pPr>
      <w:r w:rsidRPr="00057C4A">
        <w:rPr>
          <w:rFonts w:ascii="Times New Roman" w:hAnsi="Times New Roman" w:cs="Times New Roman"/>
          <w:sz w:val="24"/>
        </w:rPr>
        <w:t>Практика: Изготовление теоретических моделей судов на солнечных батареях.</w:t>
      </w:r>
    </w:p>
    <w:p w:rsidR="00057C4A" w:rsidRDefault="00057C4A" w:rsidP="00057C4A">
      <w:pPr>
        <w:tabs>
          <w:tab w:val="left" w:pos="284"/>
          <w:tab w:val="left" w:pos="1318"/>
        </w:tabs>
        <w:spacing w:after="0" w:line="269" w:lineRule="auto"/>
        <w:ind w:left="40" w:hanging="5"/>
        <w:rPr>
          <w:rFonts w:ascii="Times New Roman" w:hAnsi="Times New Roman" w:cs="Times New Roman"/>
          <w:sz w:val="24"/>
        </w:rPr>
      </w:pPr>
      <w:r w:rsidRPr="002812DF">
        <w:rPr>
          <w:rFonts w:ascii="Times New Roman" w:hAnsi="Times New Roman" w:cs="Times New Roman"/>
          <w:sz w:val="24"/>
        </w:rPr>
        <w:t>5</w:t>
      </w:r>
      <w:r>
        <w:rPr>
          <w:rFonts w:ascii="Times New Roman" w:hAnsi="Times New Roman" w:cs="Times New Roman"/>
          <w:sz w:val="24"/>
        </w:rPr>
        <w:t>.</w:t>
      </w:r>
      <w:r w:rsidRPr="002812DF">
        <w:rPr>
          <w:rFonts w:ascii="Times New Roman" w:hAnsi="Times New Roman" w:cs="Times New Roman"/>
          <w:sz w:val="24"/>
        </w:rPr>
        <w:tab/>
        <w:t>Создание проекта. Подготовка технической документации</w:t>
      </w:r>
    </w:p>
    <w:p w:rsidR="00057C4A" w:rsidRPr="00057C4A" w:rsidRDefault="00057C4A" w:rsidP="00057C4A">
      <w:pPr>
        <w:tabs>
          <w:tab w:val="left" w:pos="1318"/>
        </w:tabs>
        <w:spacing w:after="0" w:line="269" w:lineRule="auto"/>
        <w:ind w:left="40" w:hanging="5"/>
        <w:rPr>
          <w:rFonts w:ascii="Times New Roman" w:hAnsi="Times New Roman" w:cs="Times New Roman"/>
          <w:sz w:val="24"/>
        </w:rPr>
      </w:pPr>
      <w:r w:rsidRPr="00057C4A">
        <w:rPr>
          <w:rFonts w:ascii="Times New Roman" w:hAnsi="Times New Roman" w:cs="Times New Roman"/>
          <w:sz w:val="24"/>
        </w:rPr>
        <w:t>Оборудование, материалы: Бумага, карандаш, компьютер, проектор, доска, маркер, фанера, пластик, клей, ручной инструмент, электромеханические станки и оборудование.</w:t>
      </w:r>
    </w:p>
    <w:p w:rsidR="00057C4A" w:rsidRPr="00057C4A" w:rsidRDefault="00057C4A" w:rsidP="00C077CB">
      <w:pPr>
        <w:tabs>
          <w:tab w:val="left" w:pos="1318"/>
        </w:tabs>
        <w:spacing w:after="0" w:line="269" w:lineRule="auto"/>
        <w:ind w:left="40" w:hanging="5"/>
        <w:jc w:val="both"/>
        <w:rPr>
          <w:rFonts w:ascii="Times New Roman" w:hAnsi="Times New Roman" w:cs="Times New Roman"/>
          <w:sz w:val="24"/>
        </w:rPr>
      </w:pPr>
      <w:r w:rsidRPr="00057C4A">
        <w:rPr>
          <w:rFonts w:ascii="Times New Roman" w:hAnsi="Times New Roman" w:cs="Times New Roman"/>
          <w:sz w:val="24"/>
        </w:rPr>
        <w:t>Теория: Поиск вариантов возможных решений, установление особенностей вариантов (характеристики вариантов составных частей и т.п.), их конструкторскую проработку. Конструктивные и эксплуатационные особенности существующих лодок, а также тенденции и перспективы развития отечественной и зарубежной техники в данной области; Предварительное решение вопросов упаковки и транспортирования лодки; разработку и обоснование технических решений, направленных на обеспечение показателей надежности.</w:t>
      </w:r>
    </w:p>
    <w:p w:rsidR="00057C4A" w:rsidRDefault="00057C4A" w:rsidP="00C077CB">
      <w:pPr>
        <w:tabs>
          <w:tab w:val="left" w:pos="1318"/>
        </w:tabs>
        <w:spacing w:after="0" w:line="269" w:lineRule="auto"/>
        <w:ind w:left="40" w:hanging="5"/>
        <w:jc w:val="both"/>
        <w:rPr>
          <w:rFonts w:ascii="Times New Roman" w:hAnsi="Times New Roman" w:cs="Times New Roman"/>
          <w:sz w:val="24"/>
        </w:rPr>
      </w:pPr>
      <w:r w:rsidRPr="00057C4A">
        <w:rPr>
          <w:rFonts w:ascii="Times New Roman" w:hAnsi="Times New Roman" w:cs="Times New Roman"/>
          <w:sz w:val="24"/>
        </w:rPr>
        <w:t>Практика: Изготовление и испытания макетов отдельных составных частей лодки с целью проверки заданных в проекте характеристик; оценку лодки на технологичность и правильность выбора средств и методов контроля (испытаний, анализа, измерений); оценку лодки в отношении его соответствия требованиям эргономики, технической эстетики; проверку вариантов проектных решений на патентную чистоту и конкурентоспособность, оформление заявок на регистрацию результатов интеллектуальной деятельности; проверку соответствия вариантов требованиям техники безопасности; сравнительную оценку рассматриваемых вариантов, вопросы метрологического обеспечения проектируемой лодки по соответствующим показателям качества (назначения, надежности, технологичности, стандартизации и унификации, экономическим, эстетическим, эргономическим).</w:t>
      </w:r>
    </w:p>
    <w:p w:rsidR="00057C4A" w:rsidRDefault="00057C4A" w:rsidP="00C077CB">
      <w:pPr>
        <w:tabs>
          <w:tab w:val="left" w:pos="284"/>
          <w:tab w:val="left" w:pos="1318"/>
        </w:tabs>
        <w:spacing w:after="0"/>
        <w:ind w:left="40"/>
        <w:jc w:val="both"/>
        <w:rPr>
          <w:rFonts w:ascii="Times New Roman" w:hAnsi="Times New Roman" w:cs="Times New Roman"/>
          <w:sz w:val="24"/>
        </w:rPr>
      </w:pPr>
      <w:r w:rsidRPr="002812DF">
        <w:rPr>
          <w:rFonts w:ascii="Times New Roman" w:hAnsi="Times New Roman" w:cs="Times New Roman"/>
          <w:sz w:val="24"/>
        </w:rPr>
        <w:t>6</w:t>
      </w:r>
      <w:r w:rsidR="00C077CB">
        <w:rPr>
          <w:rFonts w:ascii="Times New Roman" w:hAnsi="Times New Roman" w:cs="Times New Roman"/>
          <w:sz w:val="24"/>
        </w:rPr>
        <w:t>.</w:t>
      </w:r>
      <w:r w:rsidRPr="002812DF">
        <w:rPr>
          <w:rFonts w:ascii="Times New Roman" w:hAnsi="Times New Roman" w:cs="Times New Roman"/>
          <w:sz w:val="24"/>
        </w:rPr>
        <w:tab/>
        <w:t>Строительство лодки, испытание на воде</w:t>
      </w:r>
    </w:p>
    <w:p w:rsidR="00057C4A" w:rsidRPr="00057C4A" w:rsidRDefault="00057C4A" w:rsidP="00C077CB">
      <w:pPr>
        <w:tabs>
          <w:tab w:val="left" w:pos="1318"/>
        </w:tabs>
        <w:spacing w:after="0"/>
        <w:ind w:left="40"/>
        <w:jc w:val="both"/>
        <w:rPr>
          <w:rFonts w:ascii="Times New Roman" w:hAnsi="Times New Roman" w:cs="Times New Roman"/>
          <w:sz w:val="24"/>
        </w:rPr>
      </w:pPr>
      <w:r w:rsidRPr="00057C4A">
        <w:rPr>
          <w:rFonts w:ascii="Times New Roman" w:hAnsi="Times New Roman" w:cs="Times New Roman"/>
          <w:sz w:val="24"/>
        </w:rPr>
        <w:t>Оборудование, материалы: Лодка на солнечных батареях.</w:t>
      </w:r>
    </w:p>
    <w:p w:rsidR="00057C4A" w:rsidRPr="00057C4A" w:rsidRDefault="00057C4A" w:rsidP="00C077CB">
      <w:pPr>
        <w:tabs>
          <w:tab w:val="left" w:pos="1318"/>
        </w:tabs>
        <w:spacing w:after="0"/>
        <w:ind w:left="40"/>
        <w:jc w:val="both"/>
        <w:rPr>
          <w:rFonts w:ascii="Times New Roman" w:hAnsi="Times New Roman" w:cs="Times New Roman"/>
          <w:sz w:val="24"/>
        </w:rPr>
      </w:pPr>
      <w:r w:rsidRPr="00057C4A">
        <w:rPr>
          <w:rFonts w:ascii="Times New Roman" w:hAnsi="Times New Roman" w:cs="Times New Roman"/>
          <w:sz w:val="24"/>
        </w:rPr>
        <w:t>Теория: Правила поведения спортсменов на водоеме. Регулировка лодки и ходовые испытания на открытой воде. Подготовка и тренировка пилотов.</w:t>
      </w:r>
    </w:p>
    <w:p w:rsidR="00057C4A" w:rsidRPr="002812DF" w:rsidRDefault="00057C4A" w:rsidP="00C077CB">
      <w:pPr>
        <w:tabs>
          <w:tab w:val="left" w:pos="1318"/>
        </w:tabs>
        <w:spacing w:after="0"/>
        <w:ind w:left="40"/>
        <w:jc w:val="both"/>
        <w:rPr>
          <w:rFonts w:ascii="Times New Roman" w:hAnsi="Times New Roman" w:cs="Times New Roman"/>
          <w:sz w:val="24"/>
        </w:rPr>
      </w:pPr>
      <w:r w:rsidRPr="00057C4A">
        <w:rPr>
          <w:rFonts w:ascii="Times New Roman" w:hAnsi="Times New Roman" w:cs="Times New Roman"/>
          <w:sz w:val="24"/>
        </w:rPr>
        <w:t>Практика: Отработка навыков управления лодкой на солнечных батареях. Остойчивость судна на воде.</w:t>
      </w:r>
    </w:p>
    <w:p w:rsidR="00057C4A" w:rsidRDefault="00057C4A" w:rsidP="00C077CB">
      <w:pPr>
        <w:tabs>
          <w:tab w:val="left" w:pos="284"/>
          <w:tab w:val="left" w:pos="1318"/>
        </w:tabs>
        <w:spacing w:after="0"/>
        <w:ind w:left="40"/>
        <w:jc w:val="both"/>
        <w:rPr>
          <w:rFonts w:ascii="Times New Roman" w:hAnsi="Times New Roman" w:cs="Times New Roman"/>
          <w:sz w:val="24"/>
        </w:rPr>
      </w:pPr>
      <w:r w:rsidRPr="002812DF">
        <w:rPr>
          <w:rFonts w:ascii="Times New Roman" w:hAnsi="Times New Roman" w:cs="Times New Roman"/>
          <w:sz w:val="24"/>
          <w:szCs w:val="24"/>
        </w:rPr>
        <w:t>7</w:t>
      </w:r>
      <w:r w:rsidR="00C077CB">
        <w:rPr>
          <w:rFonts w:ascii="Times New Roman" w:hAnsi="Times New Roman" w:cs="Times New Roman"/>
          <w:sz w:val="24"/>
          <w:szCs w:val="24"/>
        </w:rPr>
        <w:t>.</w:t>
      </w:r>
      <w:r w:rsidRPr="002812DF">
        <w:rPr>
          <w:rFonts w:ascii="Times New Roman" w:hAnsi="Times New Roman" w:cs="Times New Roman"/>
          <w:sz w:val="24"/>
          <w:szCs w:val="24"/>
        </w:rPr>
        <w:tab/>
      </w:r>
      <w:r w:rsidRPr="002812DF">
        <w:rPr>
          <w:rFonts w:ascii="Times New Roman" w:hAnsi="Times New Roman" w:cs="Times New Roman"/>
          <w:sz w:val="24"/>
        </w:rPr>
        <w:t>Подготовка команды к соревнованиям</w:t>
      </w:r>
    </w:p>
    <w:p w:rsidR="00DE2A83" w:rsidRPr="00DE2A83" w:rsidRDefault="00DE2A83" w:rsidP="00C077CB">
      <w:pPr>
        <w:tabs>
          <w:tab w:val="left" w:pos="1318"/>
        </w:tabs>
        <w:spacing w:after="0"/>
        <w:ind w:left="40"/>
        <w:jc w:val="both"/>
        <w:rPr>
          <w:rFonts w:ascii="Times New Roman" w:hAnsi="Times New Roman" w:cs="Times New Roman"/>
          <w:sz w:val="24"/>
        </w:rPr>
      </w:pPr>
      <w:r w:rsidRPr="00DE2A83">
        <w:rPr>
          <w:rFonts w:ascii="Times New Roman" w:hAnsi="Times New Roman" w:cs="Times New Roman"/>
          <w:sz w:val="24"/>
        </w:rPr>
        <w:t>Оборудование, материалы: Бумага, карандаш, ручка, компьютер, доска, маркер.</w:t>
      </w:r>
    </w:p>
    <w:p w:rsidR="00DE2A83" w:rsidRPr="00DE2A83" w:rsidRDefault="00DE2A83" w:rsidP="00C077CB">
      <w:pPr>
        <w:tabs>
          <w:tab w:val="left" w:pos="1318"/>
        </w:tabs>
        <w:spacing w:after="0"/>
        <w:ind w:left="40"/>
        <w:jc w:val="both"/>
        <w:rPr>
          <w:rFonts w:ascii="Times New Roman" w:hAnsi="Times New Roman" w:cs="Times New Roman"/>
          <w:sz w:val="24"/>
        </w:rPr>
      </w:pPr>
      <w:r w:rsidRPr="00DE2A83">
        <w:rPr>
          <w:rFonts w:ascii="Times New Roman" w:hAnsi="Times New Roman" w:cs="Times New Roman"/>
          <w:sz w:val="24"/>
        </w:rPr>
        <w:t>Теория: Основы РR-менеджмента.</w:t>
      </w:r>
    </w:p>
    <w:p w:rsidR="00DE2A83" w:rsidRDefault="00DE2A83" w:rsidP="00C077CB">
      <w:pPr>
        <w:tabs>
          <w:tab w:val="left" w:pos="1318"/>
        </w:tabs>
        <w:spacing w:after="0"/>
        <w:ind w:left="40"/>
        <w:jc w:val="both"/>
        <w:rPr>
          <w:rFonts w:ascii="Times New Roman" w:hAnsi="Times New Roman" w:cs="Times New Roman"/>
          <w:sz w:val="24"/>
        </w:rPr>
      </w:pPr>
      <w:r w:rsidRPr="00DE2A83">
        <w:rPr>
          <w:rFonts w:ascii="Times New Roman" w:hAnsi="Times New Roman" w:cs="Times New Roman"/>
          <w:sz w:val="24"/>
        </w:rPr>
        <w:t>Практика: Создание буклетов, роликов о команде.</w:t>
      </w:r>
    </w:p>
    <w:p w:rsidR="00057C4A" w:rsidRPr="002812DF" w:rsidRDefault="00057C4A" w:rsidP="00C077CB">
      <w:pPr>
        <w:tabs>
          <w:tab w:val="left" w:pos="284"/>
          <w:tab w:val="left" w:pos="1318"/>
        </w:tabs>
        <w:spacing w:after="0"/>
        <w:ind w:left="40"/>
        <w:jc w:val="both"/>
        <w:rPr>
          <w:rFonts w:ascii="Times New Roman" w:hAnsi="Times New Roman" w:cs="Times New Roman"/>
          <w:sz w:val="24"/>
        </w:rPr>
      </w:pPr>
      <w:r w:rsidRPr="002812DF">
        <w:rPr>
          <w:rFonts w:ascii="Times New Roman" w:hAnsi="Times New Roman" w:cs="Times New Roman"/>
          <w:sz w:val="24"/>
        </w:rPr>
        <w:t>8</w:t>
      </w:r>
      <w:r w:rsidR="00DE2A83">
        <w:rPr>
          <w:rFonts w:ascii="Times New Roman" w:hAnsi="Times New Roman" w:cs="Times New Roman"/>
          <w:sz w:val="24"/>
        </w:rPr>
        <w:t>.</w:t>
      </w:r>
      <w:r w:rsidRPr="002812DF">
        <w:rPr>
          <w:rFonts w:ascii="Times New Roman" w:hAnsi="Times New Roman" w:cs="Times New Roman"/>
          <w:sz w:val="24"/>
        </w:rPr>
        <w:tab/>
        <w:t>Работа    по    созданию информационных материалов о команде</w:t>
      </w:r>
    </w:p>
    <w:p w:rsidR="00DE2A83" w:rsidRPr="00DE2A83" w:rsidRDefault="00DE2A83" w:rsidP="00C077CB">
      <w:pPr>
        <w:spacing w:before="62" w:after="0"/>
        <w:ind w:left="284" w:hanging="284"/>
        <w:jc w:val="both"/>
        <w:rPr>
          <w:rFonts w:ascii="Times New Roman" w:hAnsi="Times New Roman" w:cs="Times New Roman"/>
          <w:sz w:val="24"/>
          <w:szCs w:val="24"/>
        </w:rPr>
      </w:pPr>
      <w:r w:rsidRPr="00DE2A83">
        <w:rPr>
          <w:rFonts w:ascii="Times New Roman" w:hAnsi="Times New Roman" w:cs="Times New Roman"/>
          <w:sz w:val="24"/>
          <w:szCs w:val="24"/>
        </w:rPr>
        <w:lastRenderedPageBreak/>
        <w:t>В результате работы, обучающиеся первого года обучения должны овладеть следующими</w:t>
      </w:r>
      <w:r>
        <w:rPr>
          <w:rFonts w:ascii="Times New Roman" w:hAnsi="Times New Roman" w:cs="Times New Roman"/>
          <w:sz w:val="24"/>
          <w:szCs w:val="24"/>
        </w:rPr>
        <w:t xml:space="preserve"> </w:t>
      </w:r>
      <w:r w:rsidRPr="00DE2A83">
        <w:rPr>
          <w:rFonts w:ascii="Times New Roman" w:hAnsi="Times New Roman" w:cs="Times New Roman"/>
          <w:sz w:val="24"/>
          <w:szCs w:val="24"/>
        </w:rPr>
        <w:t>компетенциями:</w:t>
      </w:r>
    </w:p>
    <w:p w:rsidR="00DE2A83" w:rsidRPr="00DE2A83" w:rsidRDefault="00DE2A83" w:rsidP="00C077CB">
      <w:pPr>
        <w:spacing w:before="62" w:after="0"/>
        <w:ind w:left="284" w:hanging="284"/>
        <w:jc w:val="both"/>
        <w:rPr>
          <w:rFonts w:ascii="Times New Roman" w:hAnsi="Times New Roman" w:cs="Times New Roman"/>
          <w:sz w:val="24"/>
          <w:szCs w:val="24"/>
        </w:rPr>
      </w:pPr>
      <w:r w:rsidRPr="00DE2A83">
        <w:rPr>
          <w:rFonts w:ascii="Times New Roman" w:hAnsi="Times New Roman" w:cs="Times New Roman"/>
          <w:sz w:val="24"/>
          <w:szCs w:val="24"/>
        </w:rPr>
        <w:t>-анализ информации по проблеме, полученной из различных источников;</w:t>
      </w:r>
    </w:p>
    <w:p w:rsidR="00DE2A83" w:rsidRPr="00DE2A83" w:rsidRDefault="00DE2A83" w:rsidP="00C077CB">
      <w:pPr>
        <w:spacing w:before="62" w:after="0"/>
        <w:ind w:left="284" w:hanging="284"/>
        <w:jc w:val="both"/>
        <w:rPr>
          <w:rFonts w:ascii="Times New Roman" w:hAnsi="Times New Roman" w:cs="Times New Roman"/>
          <w:sz w:val="24"/>
          <w:szCs w:val="24"/>
        </w:rPr>
      </w:pPr>
      <w:r w:rsidRPr="00DE2A83">
        <w:rPr>
          <w:rFonts w:ascii="Times New Roman" w:hAnsi="Times New Roman" w:cs="Times New Roman"/>
          <w:sz w:val="24"/>
          <w:szCs w:val="24"/>
        </w:rPr>
        <w:t>-изучение основ проектирования</w:t>
      </w:r>
      <w:r>
        <w:rPr>
          <w:rFonts w:ascii="Times New Roman" w:hAnsi="Times New Roman" w:cs="Times New Roman"/>
          <w:sz w:val="24"/>
          <w:szCs w:val="24"/>
        </w:rPr>
        <w:t xml:space="preserve"> </w:t>
      </w:r>
      <w:r w:rsidRPr="00DE2A83">
        <w:rPr>
          <w:rFonts w:ascii="Times New Roman" w:hAnsi="Times New Roman" w:cs="Times New Roman"/>
          <w:sz w:val="24"/>
          <w:szCs w:val="24"/>
        </w:rPr>
        <w:t>сложных технических систем;</w:t>
      </w:r>
    </w:p>
    <w:p w:rsidR="00DE2A83" w:rsidRPr="00DE2A83" w:rsidRDefault="00DE2A83" w:rsidP="00C077CB">
      <w:pPr>
        <w:spacing w:before="62" w:after="0"/>
        <w:ind w:left="284" w:hanging="284"/>
        <w:jc w:val="both"/>
        <w:rPr>
          <w:rFonts w:ascii="Times New Roman" w:hAnsi="Times New Roman" w:cs="Times New Roman"/>
          <w:sz w:val="24"/>
          <w:szCs w:val="24"/>
        </w:rPr>
      </w:pPr>
      <w:r w:rsidRPr="00DE2A83">
        <w:rPr>
          <w:rFonts w:ascii="Times New Roman" w:hAnsi="Times New Roman" w:cs="Times New Roman"/>
          <w:sz w:val="24"/>
          <w:szCs w:val="24"/>
        </w:rPr>
        <w:t>-приобретение навыка конструирования сложных технических систем;</w:t>
      </w:r>
    </w:p>
    <w:p w:rsidR="00DE2A83" w:rsidRPr="00DE2A83" w:rsidRDefault="00DE2A83" w:rsidP="00C077CB">
      <w:pPr>
        <w:spacing w:before="62" w:after="0"/>
        <w:ind w:left="284" w:hanging="284"/>
        <w:jc w:val="both"/>
        <w:rPr>
          <w:rFonts w:ascii="Times New Roman" w:hAnsi="Times New Roman" w:cs="Times New Roman"/>
          <w:sz w:val="24"/>
          <w:szCs w:val="24"/>
        </w:rPr>
      </w:pPr>
      <w:r w:rsidRPr="00DE2A83">
        <w:rPr>
          <w:rFonts w:ascii="Times New Roman" w:hAnsi="Times New Roman" w:cs="Times New Roman"/>
          <w:sz w:val="24"/>
          <w:szCs w:val="24"/>
        </w:rPr>
        <w:t>-получение опыта самостоятельной сборки сложных технических систем;</w:t>
      </w:r>
    </w:p>
    <w:p w:rsidR="007F6998" w:rsidRPr="00DE2A83" w:rsidRDefault="00DE2A83" w:rsidP="00C077CB">
      <w:pPr>
        <w:spacing w:before="62" w:after="0"/>
        <w:ind w:left="284" w:hanging="284"/>
        <w:jc w:val="both"/>
        <w:rPr>
          <w:rFonts w:ascii="Times New Roman" w:hAnsi="Times New Roman" w:cs="Times New Roman"/>
          <w:sz w:val="24"/>
          <w:szCs w:val="24"/>
        </w:rPr>
      </w:pPr>
      <w:r w:rsidRPr="00DE2A83">
        <w:rPr>
          <w:rFonts w:ascii="Times New Roman" w:hAnsi="Times New Roman" w:cs="Times New Roman"/>
          <w:sz w:val="24"/>
          <w:szCs w:val="24"/>
        </w:rPr>
        <w:t>-самостоятельная оценка результатов интеллектуальной деятельности.</w:t>
      </w:r>
    </w:p>
    <w:p w:rsidR="00DE2A83" w:rsidRPr="00665D4C" w:rsidRDefault="00DE2A83" w:rsidP="00C077CB">
      <w:pPr>
        <w:pStyle w:val="Default"/>
        <w:spacing w:line="276" w:lineRule="auto"/>
        <w:jc w:val="both"/>
      </w:pPr>
      <w:r w:rsidRPr="00665D4C">
        <w:rPr>
          <w:b/>
          <w:bCs/>
        </w:rPr>
        <w:t xml:space="preserve">Летний период. </w:t>
      </w:r>
      <w:r w:rsidRPr="00665D4C">
        <w:t>Формы занятий: экскурсии, посещение технических выставок, практикумы, участие в конкурсах различного уровня, в работе летнего лагеря, праздниках, развлечениях, проектная деятельность, практические задания, самостоятельная работа.</w:t>
      </w:r>
    </w:p>
    <w:p w:rsidR="007F6998" w:rsidRPr="00DE2A83" w:rsidRDefault="007F6998" w:rsidP="00DE2A83">
      <w:pPr>
        <w:spacing w:before="62" w:after="0" w:line="240" w:lineRule="auto"/>
        <w:ind w:left="284" w:hanging="284"/>
        <w:jc w:val="both"/>
        <w:rPr>
          <w:rFonts w:ascii="Times New Roman" w:hAnsi="Times New Roman" w:cs="Times New Roman"/>
          <w:sz w:val="24"/>
          <w:szCs w:val="24"/>
        </w:rPr>
      </w:pPr>
    </w:p>
    <w:p w:rsidR="00057C4A" w:rsidRPr="00C077CB" w:rsidRDefault="00DE2A83" w:rsidP="007F6998">
      <w:pPr>
        <w:spacing w:before="62" w:after="0" w:line="240" w:lineRule="auto"/>
        <w:ind w:left="1123"/>
        <w:rPr>
          <w:rFonts w:ascii="Times New Roman" w:hAnsi="Times New Roman" w:cs="Times New Roman"/>
          <w:b/>
          <w:bCs/>
          <w:sz w:val="27"/>
          <w:szCs w:val="27"/>
        </w:rPr>
      </w:pPr>
      <w:r w:rsidRPr="00C077CB">
        <w:rPr>
          <w:rFonts w:ascii="Times New Roman" w:hAnsi="Times New Roman" w:cs="Times New Roman"/>
          <w:b/>
          <w:bCs/>
          <w:sz w:val="27"/>
          <w:szCs w:val="27"/>
        </w:rPr>
        <w:t>Календарный учебный график первого года</w:t>
      </w:r>
      <w:r w:rsidR="00C077CB" w:rsidRPr="00C077CB">
        <w:rPr>
          <w:rFonts w:ascii="Times New Roman" w:hAnsi="Times New Roman" w:cs="Times New Roman"/>
          <w:b/>
          <w:bCs/>
          <w:sz w:val="27"/>
          <w:szCs w:val="27"/>
        </w:rPr>
        <w:t xml:space="preserve"> </w:t>
      </w:r>
      <w:r w:rsidRPr="00C077CB">
        <w:rPr>
          <w:rFonts w:ascii="Times New Roman" w:hAnsi="Times New Roman" w:cs="Times New Roman"/>
          <w:b/>
          <w:bCs/>
          <w:sz w:val="27"/>
          <w:szCs w:val="27"/>
        </w:rPr>
        <w:t>обучения.</w:t>
      </w:r>
    </w:p>
    <w:p w:rsidR="00DE2A83" w:rsidRDefault="00DE2A83" w:rsidP="007F6998">
      <w:pPr>
        <w:spacing w:before="62" w:after="0" w:line="240" w:lineRule="auto"/>
        <w:ind w:left="1123"/>
        <w:rPr>
          <w:rFonts w:ascii="Times New Roman" w:hAnsi="Times New Roman" w:cs="Times New Roman"/>
          <w:b/>
          <w:sz w:val="24"/>
          <w:szCs w:val="24"/>
        </w:rPr>
      </w:pPr>
    </w:p>
    <w:tbl>
      <w:tblPr>
        <w:tblW w:w="9592" w:type="dxa"/>
        <w:tblInd w:w="40" w:type="dxa"/>
        <w:tblLayout w:type="fixed"/>
        <w:tblLook w:val="0000" w:firstRow="0" w:lastRow="0" w:firstColumn="0" w:lastColumn="0" w:noHBand="0" w:noVBand="0"/>
      </w:tblPr>
      <w:tblGrid>
        <w:gridCol w:w="843"/>
        <w:gridCol w:w="5089"/>
        <w:gridCol w:w="7"/>
        <w:gridCol w:w="17"/>
        <w:gridCol w:w="944"/>
        <w:gridCol w:w="1177"/>
        <w:gridCol w:w="1515"/>
      </w:tblGrid>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38"/>
              <w:jc w:val="center"/>
              <w:rPr>
                <w:rFonts w:ascii="Times New Roman" w:hAnsi="Times New Roman" w:cs="Times New Roman"/>
              </w:rPr>
            </w:pPr>
            <w:r>
              <w:rPr>
                <w:rFonts w:ascii="Times New Roman" w:hAnsi="Times New Roman" w:cs="Times New Roman"/>
              </w:rPr>
              <w:t>№ п/п</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ind w:left="1157"/>
              <w:rPr>
                <w:rFonts w:ascii="Times New Roman" w:hAnsi="Times New Roman" w:cs="Times New Roman"/>
              </w:rPr>
            </w:pPr>
            <w:r>
              <w:rPr>
                <w:rFonts w:ascii="Times New Roman" w:hAnsi="Times New Roman" w:cs="Times New Roman"/>
              </w:rPr>
              <w:t>Тема занятия</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69" w:lineRule="auto"/>
              <w:jc w:val="center"/>
              <w:rPr>
                <w:rFonts w:ascii="Times New Roman" w:hAnsi="Times New Roman" w:cs="Times New Roman"/>
              </w:rPr>
            </w:pPr>
            <w:r>
              <w:rPr>
                <w:rFonts w:ascii="Times New Roman" w:hAnsi="Times New Roman" w:cs="Times New Roman"/>
              </w:rPr>
              <w:t>Кол-во часов</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53"/>
              <w:jc w:val="center"/>
              <w:rPr>
                <w:rFonts w:ascii="Times New Roman" w:hAnsi="Times New Roman" w:cs="Times New Roman"/>
              </w:rPr>
            </w:pPr>
            <w:r>
              <w:rPr>
                <w:rFonts w:ascii="Times New Roman" w:hAnsi="Times New Roman" w:cs="Times New Roman"/>
              </w:rPr>
              <w:t>Форма занятия</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40"/>
              <w:jc w:val="center"/>
              <w:rPr>
                <w:rFonts w:ascii="Times New Roman" w:hAnsi="Times New Roman" w:cs="Times New Roman"/>
              </w:rPr>
            </w:pPr>
            <w:r>
              <w:rPr>
                <w:rFonts w:ascii="Times New Roman" w:hAnsi="Times New Roman" w:cs="Times New Roman"/>
              </w:rPr>
              <w:t>Форма аттестации</w:t>
            </w:r>
          </w:p>
          <w:p w:rsidR="007F6998" w:rsidRDefault="007F6998" w:rsidP="0080273D">
            <w:pPr>
              <w:spacing w:after="0" w:line="274" w:lineRule="auto"/>
              <w:ind w:left="-40"/>
              <w:jc w:val="center"/>
              <w:rPr>
                <w:rFonts w:ascii="Times New Roman" w:hAnsi="Times New Roman" w:cs="Times New Roman"/>
              </w:rPr>
            </w:pPr>
            <w:r>
              <w:rPr>
                <w:rFonts w:ascii="Times New Roman" w:hAnsi="Times New Roman" w:cs="Times New Roman"/>
              </w:rPr>
              <w:t>/контроля</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rPr>
            </w:pPr>
            <w:r>
              <w:rPr>
                <w:rFonts w:ascii="Times New Roman" w:hAnsi="Times New Roman" w:cs="Times New Roman"/>
              </w:rPr>
              <w:t>Вводное занятие.</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24"/>
              <w:rPr>
                <w:rFonts w:ascii="Times New Roman" w:hAnsi="Times New Roman" w:cs="Times New Roman"/>
              </w:rPr>
            </w:pPr>
            <w:r>
              <w:rPr>
                <w:rFonts w:ascii="Times New Roman" w:hAnsi="Times New Roman" w:cs="Times New Roman"/>
              </w:rPr>
              <w:t>Техника безопасности при работе с различными инструментами и материалами</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rPr>
            </w:pPr>
            <w:r>
              <w:rPr>
                <w:rFonts w:ascii="Times New Roman" w:hAnsi="Times New Roman" w:cs="Times New Roman"/>
              </w:rPr>
              <w:t>Формирование команды</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rPr>
            </w:pPr>
            <w:r>
              <w:rPr>
                <w:rFonts w:ascii="Times New Roman" w:hAnsi="Times New Roman" w:cs="Times New Roman"/>
              </w:rPr>
              <w:t>Распределение ролей в команде</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4"/>
              <w:rPr>
                <w:rFonts w:ascii="Times New Roman" w:hAnsi="Times New Roman" w:cs="Times New Roman"/>
              </w:rPr>
            </w:pPr>
            <w:r>
              <w:rPr>
                <w:rFonts w:ascii="Times New Roman" w:hAnsi="Times New Roman" w:cs="Times New Roman"/>
              </w:rPr>
              <w:t>Анализ прошлых соревнований "Солнечная регата"</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rPr>
            </w:pPr>
            <w:r>
              <w:rPr>
                <w:rFonts w:ascii="Times New Roman" w:hAnsi="Times New Roman" w:cs="Times New Roman"/>
              </w:rPr>
              <w:t>Составление плана работы</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Соревнования</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7.</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rPr>
            </w:pPr>
            <w:r>
              <w:rPr>
                <w:rFonts w:ascii="Times New Roman" w:hAnsi="Times New Roman" w:cs="Times New Roman"/>
              </w:rPr>
              <w:t>Составление плана работы</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8.</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9"/>
              <w:rPr>
                <w:rFonts w:ascii="Times New Roman" w:hAnsi="Times New Roman" w:cs="Times New Roman"/>
              </w:rPr>
            </w:pPr>
            <w:r>
              <w:rPr>
                <w:rFonts w:ascii="Times New Roman" w:hAnsi="Times New Roman" w:cs="Times New Roman"/>
              </w:rPr>
              <w:t>Разработка названия, логотипа и девиза команды</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9.</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4"/>
              <w:rPr>
                <w:rFonts w:ascii="Times New Roman" w:hAnsi="Times New Roman" w:cs="Times New Roman"/>
              </w:rPr>
            </w:pPr>
            <w:r>
              <w:rPr>
                <w:rFonts w:ascii="Times New Roman" w:hAnsi="Times New Roman" w:cs="Times New Roman"/>
              </w:rPr>
              <w:t>Разработка названия, логотипа и девиза команды</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10.</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0"/>
              <w:rPr>
                <w:rFonts w:ascii="Times New Roman" w:hAnsi="Times New Roman" w:cs="Times New Roman"/>
              </w:rPr>
            </w:pPr>
            <w:r>
              <w:rPr>
                <w:rFonts w:ascii="Times New Roman" w:hAnsi="Times New Roman" w:cs="Times New Roman"/>
              </w:rPr>
              <w:t>Подготовка и подача сведений о команде</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11.</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rPr>
                <w:rFonts w:ascii="Times New Roman" w:hAnsi="Times New Roman" w:cs="Times New Roman"/>
              </w:rPr>
            </w:pPr>
            <w:r>
              <w:rPr>
                <w:rFonts w:ascii="Times New Roman" w:hAnsi="Times New Roman" w:cs="Times New Roman"/>
              </w:rPr>
              <w:t>Теоретическая подготовка в области применения возобновляемых источников энергии для различных видов транспорта</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12.</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5" w:hanging="5"/>
              <w:rPr>
                <w:rFonts w:ascii="Times New Roman" w:hAnsi="Times New Roman" w:cs="Times New Roman"/>
              </w:rPr>
            </w:pPr>
            <w:r>
              <w:rPr>
                <w:rFonts w:ascii="Times New Roman" w:hAnsi="Times New Roman" w:cs="Times New Roman"/>
              </w:rPr>
              <w:t>Теоретическая подготовка в области применения возобновляемых источников энергии для различных видов транспорта</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13.</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0" w:hanging="10"/>
              <w:rPr>
                <w:rFonts w:ascii="Times New Roman" w:hAnsi="Times New Roman" w:cs="Times New Roman"/>
              </w:rPr>
            </w:pPr>
            <w:r>
              <w:rPr>
                <w:rFonts w:ascii="Times New Roman" w:hAnsi="Times New Roman" w:cs="Times New Roman"/>
              </w:rPr>
              <w:t>Теоретическая подготовка в области применения возобновляемых источников энергии для различных видов транспорта</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Контроль</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14.</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0" w:hanging="10"/>
              <w:rPr>
                <w:rFonts w:ascii="Times New Roman" w:hAnsi="Times New Roman" w:cs="Times New Roman"/>
              </w:rPr>
            </w:pPr>
            <w:r>
              <w:rPr>
                <w:rFonts w:ascii="Times New Roman" w:hAnsi="Times New Roman" w:cs="Times New Roman"/>
              </w:rPr>
              <w:t>Поиск вариантов возможных решений, установление особенностей вариантов и их конструкторская проработка</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15.</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0" w:hanging="10"/>
              <w:rPr>
                <w:rFonts w:ascii="Times New Roman" w:hAnsi="Times New Roman" w:cs="Times New Roman"/>
              </w:rPr>
            </w:pPr>
            <w:r>
              <w:rPr>
                <w:rFonts w:ascii="Times New Roman" w:hAnsi="Times New Roman" w:cs="Times New Roman"/>
              </w:rPr>
              <w:t xml:space="preserve">Поиск </w:t>
            </w:r>
            <w:proofErr w:type="spellStart"/>
            <w:r>
              <w:rPr>
                <w:rFonts w:ascii="Times New Roman" w:hAnsi="Times New Roman" w:cs="Times New Roman"/>
              </w:rPr>
              <w:t>вариантоз</w:t>
            </w:r>
            <w:proofErr w:type="spellEnd"/>
            <w:r>
              <w:rPr>
                <w:rFonts w:ascii="Times New Roman" w:hAnsi="Times New Roman" w:cs="Times New Roman"/>
              </w:rPr>
              <w:t xml:space="preserve"> возможных решений, установление особенностей вариантов и их конструкторская проработка</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16.</w:t>
            </w:r>
          </w:p>
        </w:tc>
        <w:tc>
          <w:tcPr>
            <w:tcW w:w="5096"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4" w:hanging="14"/>
              <w:rPr>
                <w:rFonts w:ascii="Times New Roman" w:hAnsi="Times New Roman" w:cs="Times New Roman"/>
              </w:rPr>
            </w:pPr>
            <w:r>
              <w:rPr>
                <w:rFonts w:ascii="Times New Roman" w:hAnsi="Times New Roman" w:cs="Times New Roman"/>
              </w:rPr>
              <w:t>Предварительное решение вопросов упаковки и транспортирования лодки</w:t>
            </w:r>
          </w:p>
        </w:tc>
        <w:tc>
          <w:tcPr>
            <w:tcW w:w="961" w:type="dxa"/>
            <w:gridSpan w:val="2"/>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17.</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firstLine="34"/>
              <w:jc w:val="center"/>
              <w:rPr>
                <w:rFonts w:ascii="Times New Roman" w:hAnsi="Times New Roman" w:cs="Times New Roman"/>
              </w:rPr>
            </w:pPr>
            <w:r>
              <w:rPr>
                <w:rFonts w:ascii="Times New Roman" w:hAnsi="Times New Roman" w:cs="Times New Roman"/>
              </w:rPr>
              <w:t xml:space="preserve">Изготовление и испытания макетов отдельных составных частей лодки с целью проверки </w:t>
            </w:r>
            <w:r>
              <w:rPr>
                <w:rFonts w:ascii="Times New Roman" w:hAnsi="Times New Roman" w:cs="Times New Roman"/>
              </w:rPr>
              <w:lastRenderedPageBreak/>
              <w:t>заданных в проекте характеристик</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lastRenderedPageBreak/>
              <w:t>18.</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29"/>
              <w:jc w:val="center"/>
              <w:rPr>
                <w:rFonts w:ascii="Times New Roman" w:hAnsi="Times New Roman" w:cs="Times New Roman"/>
              </w:rPr>
            </w:pPr>
            <w:r>
              <w:rPr>
                <w:rFonts w:ascii="Times New Roman" w:hAnsi="Times New Roman" w:cs="Times New Roman"/>
              </w:rPr>
              <w:t>Изготовление и испытания макетов отдельных составных частей лодки с целью проверки заданных в проекте характеристик</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19.</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24"/>
              <w:jc w:val="center"/>
              <w:rPr>
                <w:rFonts w:ascii="Times New Roman" w:hAnsi="Times New Roman" w:cs="Times New Roman"/>
              </w:rPr>
            </w:pPr>
            <w:r>
              <w:rPr>
                <w:rFonts w:ascii="Times New Roman" w:hAnsi="Times New Roman" w:cs="Times New Roman"/>
              </w:rPr>
              <w:t>Изготовление и испытания макетов отдельных составных частей лодки с целью проверки заданных в проекте характеристик</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Соревнования</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20.</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4"/>
              <w:jc w:val="center"/>
              <w:rPr>
                <w:rFonts w:ascii="Times New Roman" w:hAnsi="Times New Roman" w:cs="Times New Roman"/>
              </w:rPr>
            </w:pPr>
            <w:r>
              <w:rPr>
                <w:rFonts w:ascii="Times New Roman" w:hAnsi="Times New Roman" w:cs="Times New Roman"/>
              </w:rPr>
              <w:t>Разработка и обоснование технических решений, направленных на обеспечение показателей надежности;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21.</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firstLine="10"/>
              <w:jc w:val="center"/>
              <w:rPr>
                <w:rFonts w:ascii="Times New Roman" w:hAnsi="Times New Roman" w:cs="Times New Roman"/>
              </w:rPr>
            </w:pPr>
            <w:r>
              <w:rPr>
                <w:rFonts w:ascii="Times New Roman" w:hAnsi="Times New Roman" w:cs="Times New Roman"/>
              </w:rPr>
              <w:t>Оценка лодки на технологичность и правильность выбора средств и методов контроля (испытаний, анализа, измерений)</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22.</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5"/>
              <w:jc w:val="center"/>
              <w:rPr>
                <w:rFonts w:ascii="Times New Roman" w:hAnsi="Times New Roman" w:cs="Times New Roman"/>
              </w:rPr>
            </w:pPr>
            <w:r>
              <w:rPr>
                <w:rFonts w:ascii="Times New Roman" w:hAnsi="Times New Roman" w:cs="Times New Roman"/>
              </w:rPr>
              <w:t>Оценка лодки в отношении ее соответствия требованиям эргономики, технической эстетики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23.</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jc w:val="center"/>
              <w:rPr>
                <w:rFonts w:ascii="Times New Roman" w:hAnsi="Times New Roman" w:cs="Times New Roman"/>
              </w:rPr>
            </w:pPr>
            <w:r>
              <w:rPr>
                <w:rFonts w:ascii="Times New Roman" w:hAnsi="Times New Roman" w:cs="Times New Roman"/>
              </w:rPr>
              <w:t>Проверка вариантов проектных решений на патентную чистоту и конкурентоспособность, оформление заявок на регистрацию результатов интеллектуальной деятельности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24.</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jc w:val="center"/>
              <w:rPr>
                <w:rFonts w:ascii="Times New Roman" w:hAnsi="Times New Roman" w:cs="Times New Roman"/>
              </w:rPr>
            </w:pPr>
            <w:r>
              <w:rPr>
                <w:rFonts w:ascii="Times New Roman" w:hAnsi="Times New Roman" w:cs="Times New Roman"/>
              </w:rPr>
              <w:t>Проверка соответствия вариантов требованиям техники безопасности; сравнительная оценка рассматриваемых вариантов, вопросов метрологического обеспечения проектируемой лодки по соответствующим показателям качества (назначения, надежности, технологичности, стандартизации и унификации, экономическим, эстетическим, эргономическим)</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25.</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left="14" w:hanging="14"/>
              <w:jc w:val="center"/>
              <w:rPr>
                <w:rFonts w:ascii="Times New Roman" w:hAnsi="Times New Roman" w:cs="Times New Roman"/>
              </w:rPr>
            </w:pPr>
            <w:r>
              <w:rPr>
                <w:rFonts w:ascii="Times New Roman" w:hAnsi="Times New Roman" w:cs="Times New Roman"/>
              </w:rPr>
              <w:t>Составление пояснительной записки и концепции проекта</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26.</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4" w:hanging="14"/>
              <w:jc w:val="center"/>
              <w:rPr>
                <w:rFonts w:ascii="Times New Roman" w:hAnsi="Times New Roman" w:cs="Times New Roman"/>
              </w:rPr>
            </w:pPr>
            <w:r>
              <w:rPr>
                <w:rFonts w:ascii="Times New Roman" w:hAnsi="Times New Roman" w:cs="Times New Roman"/>
              </w:rPr>
              <w:t>Составление пояснительной записки и концепции проекта</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27.</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28.</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29.</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30.</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31.</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32.</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33.</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34.</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35.</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36.</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37.</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38.</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Изготовление корпуса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39.</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83" w:lineRule="auto"/>
              <w:ind w:firstLine="24"/>
              <w:jc w:val="center"/>
              <w:rPr>
                <w:rFonts w:ascii="Times New Roman" w:hAnsi="Times New Roman" w:cs="Times New Roman"/>
              </w:rPr>
            </w:pPr>
            <w:r>
              <w:rPr>
                <w:rFonts w:ascii="Times New Roman" w:hAnsi="Times New Roman" w:cs="Times New Roman"/>
              </w:rPr>
              <w:t>Установка и монтаж узлов на корпусе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nil"/>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40.</w:t>
            </w:r>
          </w:p>
        </w:tc>
        <w:tc>
          <w:tcPr>
            <w:tcW w:w="5113" w:type="dxa"/>
            <w:gridSpan w:val="3"/>
            <w:tcBorders>
              <w:top w:val="single" w:sz="6" w:space="0" w:color="000000"/>
              <w:left w:val="single" w:sz="6" w:space="0" w:color="000000"/>
              <w:bottom w:val="nil"/>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rPr>
            </w:pPr>
            <w:r>
              <w:rPr>
                <w:rFonts w:ascii="Times New Roman" w:hAnsi="Times New Roman" w:cs="Times New Roman"/>
              </w:rPr>
              <w:t xml:space="preserve">Установка и монтаж узлов на </w:t>
            </w:r>
            <w:proofErr w:type="spellStart"/>
            <w:r>
              <w:rPr>
                <w:rFonts w:ascii="Times New Roman" w:hAnsi="Times New Roman" w:cs="Times New Roman"/>
              </w:rPr>
              <w:t>на</w:t>
            </w:r>
            <w:proofErr w:type="spellEnd"/>
            <w:r>
              <w:rPr>
                <w:rFonts w:ascii="Times New Roman" w:hAnsi="Times New Roman" w:cs="Times New Roman"/>
              </w:rPr>
              <w:t xml:space="preserve"> корпусе лодки</w:t>
            </w:r>
          </w:p>
        </w:tc>
        <w:tc>
          <w:tcPr>
            <w:tcW w:w="944" w:type="dxa"/>
            <w:tcBorders>
              <w:top w:val="single" w:sz="6" w:space="0" w:color="000000"/>
              <w:left w:val="single" w:sz="6" w:space="0" w:color="000000"/>
              <w:bottom w:val="nil"/>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nil"/>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nil"/>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41.</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9"/>
              <w:jc w:val="center"/>
              <w:rPr>
                <w:rFonts w:ascii="Times New Roman" w:hAnsi="Times New Roman" w:cs="Times New Roman"/>
              </w:rPr>
            </w:pPr>
            <w:r>
              <w:rPr>
                <w:rFonts w:ascii="Times New Roman" w:hAnsi="Times New Roman" w:cs="Times New Roman"/>
              </w:rPr>
              <w:t>Установка и монтаж узлов на корпусе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42.</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firstLine="14"/>
              <w:jc w:val="center"/>
              <w:rPr>
                <w:rFonts w:ascii="Times New Roman" w:hAnsi="Times New Roman" w:cs="Times New Roman"/>
              </w:rPr>
            </w:pPr>
            <w:r>
              <w:rPr>
                <w:rFonts w:ascii="Times New Roman" w:hAnsi="Times New Roman" w:cs="Times New Roman"/>
              </w:rPr>
              <w:t>Установка и монтаж узлов на корпусе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43.</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firstLine="14"/>
              <w:jc w:val="center"/>
              <w:rPr>
                <w:rFonts w:ascii="Times New Roman" w:hAnsi="Times New Roman" w:cs="Times New Roman"/>
              </w:rPr>
            </w:pPr>
            <w:r>
              <w:rPr>
                <w:rFonts w:ascii="Times New Roman" w:hAnsi="Times New Roman" w:cs="Times New Roman"/>
              </w:rPr>
              <w:t>Установка и монтаж узлов на корпусе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44.</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0"/>
              <w:jc w:val="center"/>
              <w:rPr>
                <w:rFonts w:ascii="Times New Roman" w:hAnsi="Times New Roman" w:cs="Times New Roman"/>
              </w:rPr>
            </w:pPr>
            <w:r>
              <w:rPr>
                <w:rFonts w:ascii="Times New Roman" w:hAnsi="Times New Roman" w:cs="Times New Roman"/>
              </w:rPr>
              <w:t>Установка и монтаж узлов на корпусе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45.</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firstLine="10"/>
              <w:jc w:val="center"/>
              <w:rPr>
                <w:rFonts w:ascii="Times New Roman" w:hAnsi="Times New Roman" w:cs="Times New Roman"/>
              </w:rPr>
            </w:pPr>
            <w:r>
              <w:rPr>
                <w:rFonts w:ascii="Times New Roman" w:hAnsi="Times New Roman" w:cs="Times New Roman"/>
              </w:rPr>
              <w:t>Установка и монтаж узлов на корпусе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46.</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firstLine="5"/>
              <w:jc w:val="center"/>
              <w:rPr>
                <w:rFonts w:ascii="Times New Roman" w:hAnsi="Times New Roman" w:cs="Times New Roman"/>
              </w:rPr>
            </w:pPr>
            <w:r>
              <w:rPr>
                <w:rFonts w:ascii="Times New Roman" w:hAnsi="Times New Roman" w:cs="Times New Roman"/>
              </w:rPr>
              <w:t xml:space="preserve">Разработка программы и методики проведения </w:t>
            </w:r>
            <w:r>
              <w:rPr>
                <w:rFonts w:ascii="Times New Roman" w:hAnsi="Times New Roman" w:cs="Times New Roman"/>
              </w:rPr>
              <w:lastRenderedPageBreak/>
              <w:t>стендовых испытаний</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lastRenderedPageBreak/>
              <w:t>47.</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5"/>
              <w:jc w:val="center"/>
              <w:rPr>
                <w:rFonts w:ascii="Times New Roman" w:hAnsi="Times New Roman" w:cs="Times New Roman"/>
              </w:rPr>
            </w:pPr>
            <w:r>
              <w:rPr>
                <w:rFonts w:ascii="Times New Roman" w:hAnsi="Times New Roman" w:cs="Times New Roman"/>
              </w:rPr>
              <w:t>Разработка программы и методики проведения стендовых испытаний</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48.</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5"/>
              <w:jc w:val="center"/>
              <w:rPr>
                <w:rFonts w:ascii="Times New Roman" w:hAnsi="Times New Roman" w:cs="Times New Roman"/>
              </w:rPr>
            </w:pPr>
            <w:r>
              <w:rPr>
                <w:rFonts w:ascii="Times New Roman" w:hAnsi="Times New Roman" w:cs="Times New Roman"/>
              </w:rPr>
              <w:t>Разработка программы и методики проведения стендовых испытаний</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49.</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jc w:val="center"/>
              <w:rPr>
                <w:rFonts w:ascii="Times New Roman" w:hAnsi="Times New Roman" w:cs="Times New Roman"/>
              </w:rPr>
            </w:pPr>
            <w:r>
              <w:rPr>
                <w:rFonts w:ascii="Times New Roman" w:hAnsi="Times New Roman" w:cs="Times New Roman"/>
              </w:rPr>
              <w:t>Изучение правил, техники безопасности и приобретение навыков пилотирования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50.</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jc w:val="center"/>
              <w:rPr>
                <w:rFonts w:ascii="Times New Roman" w:hAnsi="Times New Roman" w:cs="Times New Roman"/>
              </w:rPr>
            </w:pPr>
            <w:r>
              <w:rPr>
                <w:rFonts w:ascii="Times New Roman" w:hAnsi="Times New Roman" w:cs="Times New Roman"/>
              </w:rPr>
              <w:t>Изучение правил, техники безопасности и приобретение навыков пилотирования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51.</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5" w:hanging="5"/>
              <w:jc w:val="center"/>
              <w:rPr>
                <w:rFonts w:ascii="Times New Roman" w:hAnsi="Times New Roman" w:cs="Times New Roman"/>
              </w:rPr>
            </w:pPr>
            <w:r>
              <w:rPr>
                <w:rFonts w:ascii="Times New Roman" w:hAnsi="Times New Roman" w:cs="Times New Roman"/>
              </w:rPr>
              <w:t>Изучение правил, техники безопасности и приобретение навыков пилотирования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52.</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5" w:hanging="5"/>
              <w:jc w:val="center"/>
              <w:rPr>
                <w:rFonts w:ascii="Times New Roman" w:hAnsi="Times New Roman" w:cs="Times New Roman"/>
              </w:rPr>
            </w:pPr>
            <w:r>
              <w:rPr>
                <w:rFonts w:ascii="Times New Roman" w:hAnsi="Times New Roman" w:cs="Times New Roman"/>
              </w:rPr>
              <w:t>Изучение правил, техники безопасности и приобретение навыков пилотирования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53.</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0" w:hanging="10"/>
              <w:jc w:val="center"/>
              <w:rPr>
                <w:rFonts w:ascii="Times New Roman" w:hAnsi="Times New Roman" w:cs="Times New Roman"/>
              </w:rPr>
            </w:pPr>
            <w:r>
              <w:rPr>
                <w:rFonts w:ascii="Times New Roman" w:hAnsi="Times New Roman" w:cs="Times New Roman"/>
              </w:rPr>
              <w:t>Изучение правил, техники безопасности и приобретение навыков пилотирования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Соревнования</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54.</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4" w:hanging="14"/>
              <w:jc w:val="center"/>
              <w:rPr>
                <w:rFonts w:ascii="Times New Roman" w:hAnsi="Times New Roman" w:cs="Times New Roman"/>
              </w:rPr>
            </w:pPr>
            <w:r>
              <w:rPr>
                <w:rFonts w:ascii="Times New Roman" w:hAnsi="Times New Roman" w:cs="Times New Roman"/>
              </w:rPr>
              <w:t>Стендовые испытания (приближенные к условиям финальных гонок)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55.</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4" w:hanging="14"/>
              <w:jc w:val="center"/>
              <w:rPr>
                <w:rFonts w:ascii="Times New Roman" w:hAnsi="Times New Roman" w:cs="Times New Roman"/>
              </w:rPr>
            </w:pPr>
            <w:r>
              <w:rPr>
                <w:rFonts w:ascii="Times New Roman" w:hAnsi="Times New Roman" w:cs="Times New Roman"/>
              </w:rPr>
              <w:t>Стендовые испытания (приближенные к условиям финальных гонок)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56.</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9" w:hanging="19"/>
              <w:jc w:val="center"/>
              <w:rPr>
                <w:rFonts w:ascii="Times New Roman" w:hAnsi="Times New Roman" w:cs="Times New Roman"/>
              </w:rPr>
            </w:pPr>
            <w:r>
              <w:rPr>
                <w:rFonts w:ascii="Times New Roman" w:hAnsi="Times New Roman" w:cs="Times New Roman"/>
              </w:rPr>
              <w:t>Стендовые испытания (приближенные к условиям финальных гонок) лодки</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57.</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left="29" w:hanging="29"/>
              <w:jc w:val="center"/>
              <w:rPr>
                <w:rFonts w:ascii="Times New Roman" w:hAnsi="Times New Roman" w:cs="Times New Roman"/>
              </w:rPr>
            </w:pPr>
            <w:r>
              <w:rPr>
                <w:rFonts w:ascii="Times New Roman" w:hAnsi="Times New Roman" w:cs="Times New Roman"/>
              </w:rPr>
              <w:t>Доработка лодки по результатам стендовых испытаний</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58.</w:t>
            </w:r>
          </w:p>
        </w:tc>
        <w:tc>
          <w:tcPr>
            <w:tcW w:w="5113"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left="29" w:hanging="29"/>
              <w:jc w:val="center"/>
              <w:rPr>
                <w:rFonts w:ascii="Times New Roman" w:hAnsi="Times New Roman" w:cs="Times New Roman"/>
              </w:rPr>
            </w:pPr>
            <w:r>
              <w:rPr>
                <w:rFonts w:ascii="Times New Roman" w:hAnsi="Times New Roman" w:cs="Times New Roman"/>
              </w:rPr>
              <w:t>Доработка лодки по результатам стендовых испытаний</w:t>
            </w:r>
          </w:p>
        </w:tc>
        <w:tc>
          <w:tcPr>
            <w:tcW w:w="944"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59.</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firstLine="14"/>
              <w:rPr>
                <w:rFonts w:ascii="Times New Roman" w:hAnsi="Times New Roman" w:cs="Times New Roman"/>
              </w:rPr>
            </w:pPr>
            <w:r>
              <w:rPr>
                <w:rFonts w:ascii="Times New Roman" w:hAnsi="Times New Roman" w:cs="Times New Roman"/>
              </w:rPr>
              <w:t>Доработка лодки по результатам стендовых испытаний</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60.</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8" w:lineRule="auto"/>
              <w:ind w:firstLine="10"/>
              <w:rPr>
                <w:rFonts w:ascii="Times New Roman" w:hAnsi="Times New Roman" w:cs="Times New Roman"/>
              </w:rPr>
            </w:pPr>
            <w:r>
              <w:rPr>
                <w:rFonts w:ascii="Times New Roman" w:hAnsi="Times New Roman" w:cs="Times New Roman"/>
              </w:rPr>
              <w:t>Доработка лодки по результатам стендовых испытаний</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61.</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9"/>
              <w:rPr>
                <w:rFonts w:ascii="Times New Roman" w:hAnsi="Times New Roman" w:cs="Times New Roman"/>
              </w:rPr>
            </w:pPr>
            <w:r>
              <w:rPr>
                <w:rFonts w:ascii="Times New Roman" w:hAnsi="Times New Roman" w:cs="Times New Roman"/>
              </w:rPr>
              <w:t>Подготовка Заключения о результатах стендовых испытаний, соответствия технических характеристик</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62.</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0"/>
              <w:rPr>
                <w:rFonts w:ascii="Times New Roman" w:hAnsi="Times New Roman" w:cs="Times New Roman"/>
              </w:rPr>
            </w:pPr>
            <w:r>
              <w:rPr>
                <w:rFonts w:ascii="Times New Roman" w:hAnsi="Times New Roman" w:cs="Times New Roman"/>
              </w:rPr>
              <w:t>Подготовка Заключения о результатах стендовых испытаний, соответствия технических характеристик</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63.</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firstLine="10"/>
              <w:rPr>
                <w:rFonts w:ascii="Times New Roman" w:hAnsi="Times New Roman" w:cs="Times New Roman"/>
              </w:rPr>
            </w:pPr>
            <w:r>
              <w:rPr>
                <w:rFonts w:ascii="Times New Roman" w:hAnsi="Times New Roman" w:cs="Times New Roman"/>
              </w:rPr>
              <w:t>Подготовка и подача заявки на участие в финале инженерных конкурсов и соревнований «Солнечная регата» для школьников</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64.</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rPr>
                <w:rFonts w:ascii="Times New Roman" w:hAnsi="Times New Roman" w:cs="Times New Roman"/>
              </w:rPr>
            </w:pPr>
            <w:r>
              <w:rPr>
                <w:rFonts w:ascii="Times New Roman" w:hAnsi="Times New Roman" w:cs="Times New Roman"/>
              </w:rPr>
              <w:t>Подготовка и подача заявки на участие в финале инженерных конкурсов и соревнований «Солнечная регата» для школьников</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65.</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rPr>
                <w:rFonts w:ascii="Times New Roman" w:hAnsi="Times New Roman" w:cs="Times New Roman"/>
              </w:rPr>
            </w:pPr>
            <w:r>
              <w:rPr>
                <w:rFonts w:ascii="Times New Roman" w:hAnsi="Times New Roman" w:cs="Times New Roman"/>
              </w:rPr>
              <w:t>Подготовка         команды         к соревнованиям</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66.</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right="1286"/>
              <w:rPr>
                <w:rFonts w:ascii="Times New Roman" w:hAnsi="Times New Roman" w:cs="Times New Roman"/>
              </w:rPr>
            </w:pPr>
            <w:r>
              <w:rPr>
                <w:rFonts w:ascii="Times New Roman" w:hAnsi="Times New Roman" w:cs="Times New Roman"/>
              </w:rPr>
              <w:t>Подготовка команды к соревнованиям</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67.</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5" w:right="1286" w:hanging="5"/>
              <w:rPr>
                <w:rFonts w:ascii="Times New Roman" w:hAnsi="Times New Roman" w:cs="Times New Roman"/>
              </w:rPr>
            </w:pPr>
            <w:r>
              <w:rPr>
                <w:rFonts w:ascii="Times New Roman" w:hAnsi="Times New Roman" w:cs="Times New Roman"/>
              </w:rPr>
              <w:t>Подготовка команды к соревнованиям</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68.</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5" w:right="1291" w:hanging="5"/>
              <w:rPr>
                <w:rFonts w:ascii="Times New Roman" w:hAnsi="Times New Roman" w:cs="Times New Roman"/>
              </w:rPr>
            </w:pPr>
            <w:r>
              <w:rPr>
                <w:rFonts w:ascii="Times New Roman" w:hAnsi="Times New Roman" w:cs="Times New Roman"/>
              </w:rPr>
              <w:t>Подготовка команды к соревнованиям</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69.</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5" w:right="1291" w:hanging="5"/>
              <w:rPr>
                <w:rFonts w:ascii="Times New Roman" w:hAnsi="Times New Roman" w:cs="Times New Roman"/>
              </w:rPr>
            </w:pPr>
            <w:r>
              <w:rPr>
                <w:rFonts w:ascii="Times New Roman" w:hAnsi="Times New Roman" w:cs="Times New Roman"/>
              </w:rPr>
              <w:t xml:space="preserve">Подготовка команды к </w:t>
            </w:r>
            <w:r>
              <w:rPr>
                <w:rFonts w:ascii="Times New Roman" w:hAnsi="Times New Roman" w:cs="Times New Roman"/>
              </w:rPr>
              <w:lastRenderedPageBreak/>
              <w:t>соревнованиям</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lastRenderedPageBreak/>
              <w:t>70.</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0" w:right="1291" w:hanging="10"/>
              <w:rPr>
                <w:rFonts w:ascii="Times New Roman" w:hAnsi="Times New Roman" w:cs="Times New Roman"/>
              </w:rPr>
            </w:pPr>
            <w:r>
              <w:rPr>
                <w:rFonts w:ascii="Times New Roman" w:hAnsi="Times New Roman" w:cs="Times New Roman"/>
              </w:rPr>
              <w:t>Подготовка команды к соревнованиям</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71.</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0" w:hanging="10"/>
              <w:rPr>
                <w:rFonts w:ascii="Times New Roman" w:hAnsi="Times New Roman" w:cs="Times New Roman"/>
              </w:rPr>
            </w:pPr>
            <w:r>
              <w:rPr>
                <w:rFonts w:ascii="Times New Roman" w:hAnsi="Times New Roman" w:cs="Times New Roman"/>
              </w:rPr>
              <w:t>Работа по созданию информационных материалов о команде</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Опрос</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72.</w:t>
            </w: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74" w:lineRule="auto"/>
              <w:ind w:left="10" w:hanging="10"/>
              <w:rPr>
                <w:rFonts w:ascii="Times New Roman" w:hAnsi="Times New Roman" w:cs="Times New Roman"/>
              </w:rPr>
            </w:pPr>
            <w:r>
              <w:rPr>
                <w:rFonts w:ascii="Times New Roman" w:hAnsi="Times New Roman" w:cs="Times New Roman"/>
              </w:rPr>
              <w:t>Работа по созданию информационных материалов о команде</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2</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Беседа</w:t>
            </w: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rPr>
            </w:pPr>
            <w:r>
              <w:rPr>
                <w:rFonts w:ascii="Times New Roman" w:hAnsi="Times New Roman" w:cs="Times New Roman"/>
              </w:rPr>
              <w:t>Соревнования</w:t>
            </w:r>
          </w:p>
        </w:tc>
      </w:tr>
      <w:tr w:rsidR="007F6998" w:rsidTr="0080273D">
        <w:trPr>
          <w:trHeight w:val="145"/>
        </w:trPr>
        <w:tc>
          <w:tcPr>
            <w:tcW w:w="843"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sz w:val="24"/>
                <w:szCs w:val="24"/>
              </w:rPr>
            </w:pPr>
          </w:p>
        </w:tc>
        <w:tc>
          <w:tcPr>
            <w:tcW w:w="5089"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rPr>
                <w:rFonts w:ascii="Times New Roman" w:hAnsi="Times New Roman" w:cs="Times New Roman"/>
                <w:b/>
              </w:rPr>
            </w:pPr>
            <w:r>
              <w:rPr>
                <w:rFonts w:ascii="Times New Roman" w:hAnsi="Times New Roman" w:cs="Times New Roman"/>
                <w:b/>
              </w:rPr>
              <w:t>ВСЕГО:</w:t>
            </w:r>
          </w:p>
        </w:tc>
        <w:tc>
          <w:tcPr>
            <w:tcW w:w="968" w:type="dxa"/>
            <w:gridSpan w:val="3"/>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b/>
              </w:rPr>
            </w:pPr>
            <w:r>
              <w:rPr>
                <w:rFonts w:ascii="Times New Roman" w:hAnsi="Times New Roman" w:cs="Times New Roman"/>
                <w:b/>
              </w:rPr>
              <w:t>144</w:t>
            </w:r>
          </w:p>
        </w:tc>
        <w:tc>
          <w:tcPr>
            <w:tcW w:w="1177"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sz w:val="24"/>
                <w:szCs w:val="24"/>
              </w:rPr>
            </w:pPr>
          </w:p>
        </w:tc>
        <w:tc>
          <w:tcPr>
            <w:tcW w:w="1515" w:type="dxa"/>
            <w:tcBorders>
              <w:top w:val="single" w:sz="6" w:space="0" w:color="000000"/>
              <w:left w:val="single" w:sz="6" w:space="0" w:color="000000"/>
              <w:bottom w:val="single" w:sz="6" w:space="0" w:color="000000"/>
              <w:right w:val="single" w:sz="6" w:space="0" w:color="000000"/>
            </w:tcBorders>
            <w:tcMar>
              <w:top w:w="0" w:type="dxa"/>
              <w:bottom w:w="0" w:type="dxa"/>
            </w:tcMar>
          </w:tcPr>
          <w:p w:rsidR="007F6998" w:rsidRDefault="007F6998" w:rsidP="0080273D">
            <w:pPr>
              <w:spacing w:after="0" w:line="240" w:lineRule="auto"/>
              <w:jc w:val="center"/>
              <w:rPr>
                <w:rFonts w:ascii="Times New Roman" w:hAnsi="Times New Roman" w:cs="Times New Roman"/>
                <w:sz w:val="24"/>
                <w:szCs w:val="24"/>
              </w:rPr>
            </w:pPr>
          </w:p>
        </w:tc>
      </w:tr>
    </w:tbl>
    <w:p w:rsidR="007F6998" w:rsidRDefault="007F6998" w:rsidP="007F6998">
      <w:pPr>
        <w:pStyle w:val="1"/>
        <w:shd w:val="clear" w:color="auto" w:fill="FFFFFF"/>
        <w:spacing w:line="360" w:lineRule="auto"/>
        <w:ind w:firstLine="567"/>
        <w:jc w:val="both"/>
        <w:rPr>
          <w:rFonts w:ascii="Times New Roman" w:eastAsia="Times New Roman" w:hAnsi="Times New Roman" w:cs="Times New Roman"/>
          <w:sz w:val="28"/>
          <w:szCs w:val="24"/>
        </w:rPr>
      </w:pPr>
    </w:p>
    <w:p w:rsidR="006402E4" w:rsidRDefault="006402E4" w:rsidP="006402E4">
      <w:pPr>
        <w:spacing w:after="0" w:line="360" w:lineRule="auto"/>
        <w:ind w:firstLine="284"/>
        <w:jc w:val="both"/>
        <w:rPr>
          <w:rFonts w:ascii="Times New Roman" w:hAnsi="Times New Roman" w:cs="Times New Roman"/>
          <w:sz w:val="28"/>
          <w:szCs w:val="28"/>
        </w:rPr>
      </w:pPr>
    </w:p>
    <w:p w:rsidR="00057C4A" w:rsidRPr="00665D4C" w:rsidRDefault="00057C4A" w:rsidP="00057C4A">
      <w:pPr>
        <w:pStyle w:val="Default"/>
        <w:jc w:val="center"/>
      </w:pPr>
      <w:r w:rsidRPr="00665D4C">
        <w:rPr>
          <w:b/>
          <w:bCs/>
        </w:rPr>
        <w:t>Организационно-педагогические условия</w:t>
      </w:r>
    </w:p>
    <w:p w:rsidR="00057C4A" w:rsidRPr="00C077CB" w:rsidRDefault="00057C4A" w:rsidP="00C077CB">
      <w:pPr>
        <w:pStyle w:val="Default"/>
        <w:tabs>
          <w:tab w:val="left" w:pos="284"/>
        </w:tabs>
        <w:spacing w:line="276" w:lineRule="auto"/>
        <w:ind w:firstLine="142"/>
        <w:jc w:val="both"/>
        <w:rPr>
          <w:bCs/>
        </w:rPr>
      </w:pPr>
      <w:r w:rsidRPr="00C077CB">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402E4" w:rsidRPr="00C077CB" w:rsidRDefault="00DE2A83" w:rsidP="00C077CB">
      <w:pPr>
        <w:tabs>
          <w:tab w:val="left" w:pos="284"/>
        </w:tabs>
        <w:spacing w:after="0"/>
        <w:ind w:firstLine="142"/>
        <w:jc w:val="both"/>
        <w:rPr>
          <w:rFonts w:ascii="Times New Roman" w:hAnsi="Times New Roman" w:cs="Times New Roman"/>
          <w:sz w:val="24"/>
          <w:szCs w:val="24"/>
        </w:rPr>
      </w:pPr>
      <w:r w:rsidRPr="00C077CB">
        <w:rPr>
          <w:rFonts w:ascii="Times New Roman" w:hAnsi="Times New Roman" w:cs="Times New Roman"/>
          <w:sz w:val="24"/>
          <w:szCs w:val="24"/>
        </w:rPr>
        <w:t>Образовательный процесс складывается из множества важных компонентов, из которых наиболее популярными являются конкурсы, викторины, соревнования, дидактические игры и проекты, позволяющие реализовать ведущие функции обучения (образовательную, развивающую, воспитательную), а также способствуют совершенствованию навыков и формированию широких познавательных интересов.</w:t>
      </w:r>
    </w:p>
    <w:p w:rsidR="00DE2A83" w:rsidRPr="00C077CB" w:rsidRDefault="00DE2A83" w:rsidP="00C077CB">
      <w:pPr>
        <w:pStyle w:val="a4"/>
        <w:tabs>
          <w:tab w:val="left" w:pos="284"/>
        </w:tabs>
        <w:spacing w:after="9"/>
        <w:ind w:left="0" w:firstLine="142"/>
        <w:jc w:val="both"/>
        <w:rPr>
          <w:rFonts w:ascii="Times New Roman" w:hAnsi="Times New Roman" w:cs="Times New Roman"/>
          <w:sz w:val="24"/>
          <w:szCs w:val="24"/>
        </w:rPr>
      </w:pPr>
      <w:r w:rsidRPr="00C077CB">
        <w:rPr>
          <w:rFonts w:ascii="Times New Roman" w:hAnsi="Times New Roman" w:cs="Times New Roman"/>
          <w:sz w:val="24"/>
          <w:szCs w:val="24"/>
        </w:rPr>
        <w:t>Изучение теоретической части с помощью интерактивных уроков интерактивной платформы</w:t>
      </w:r>
      <w:r w:rsidRPr="00C077CB">
        <w:rPr>
          <w:rFonts w:ascii="Times New Roman" w:hAnsi="Times New Roman" w:cs="Times New Roman"/>
          <w:sz w:val="24"/>
          <w:szCs w:val="24"/>
          <w:lang w:val="en-US"/>
        </w:rPr>
        <w:t xml:space="preserve"> NBICS</w:t>
      </w:r>
      <w:r w:rsidRPr="00C077CB">
        <w:rPr>
          <w:rFonts w:ascii="Times New Roman" w:hAnsi="Times New Roman" w:cs="Times New Roman"/>
          <w:sz w:val="24"/>
          <w:szCs w:val="24"/>
        </w:rPr>
        <w:t>.</w:t>
      </w:r>
      <w:r w:rsidRPr="00C077CB">
        <w:rPr>
          <w:rFonts w:ascii="Times New Roman" w:hAnsi="Times New Roman" w:cs="Times New Roman"/>
          <w:sz w:val="24"/>
          <w:szCs w:val="24"/>
          <w:lang w:val="en-US"/>
        </w:rPr>
        <w:t>NET</w:t>
      </w:r>
      <w:r w:rsidRPr="00C077CB">
        <w:rPr>
          <w:rFonts w:ascii="Times New Roman" w:hAnsi="Times New Roman" w:cs="Times New Roman"/>
          <w:sz w:val="24"/>
          <w:szCs w:val="24"/>
        </w:rPr>
        <w:t>.</w:t>
      </w:r>
    </w:p>
    <w:p w:rsidR="00DE2A83" w:rsidRPr="00C077CB" w:rsidRDefault="00DE2A83" w:rsidP="00C077CB">
      <w:pPr>
        <w:tabs>
          <w:tab w:val="left" w:pos="284"/>
        </w:tabs>
        <w:spacing w:after="9"/>
        <w:ind w:firstLine="142"/>
        <w:jc w:val="both"/>
        <w:rPr>
          <w:rFonts w:ascii="Times New Roman" w:hAnsi="Times New Roman" w:cs="Times New Roman"/>
          <w:sz w:val="24"/>
          <w:szCs w:val="24"/>
        </w:rPr>
      </w:pPr>
      <w:r w:rsidRPr="00C077CB">
        <w:rPr>
          <w:rFonts w:ascii="Times New Roman" w:hAnsi="Times New Roman" w:cs="Times New Roman"/>
          <w:sz w:val="24"/>
          <w:szCs w:val="24"/>
        </w:rPr>
        <w:t>Все участники проекта осуществляют теоретическую подготовку на интерактивной платформе. Прохождение уроков, позволяет всем участникам команды в равной степени знать устройство лодок, основные понятия, спецификацию узлов лодки, позволяет в интерактивном режиме  научиться читать чертеж, увидеть лодку в трех проекциях.</w:t>
      </w:r>
    </w:p>
    <w:p w:rsidR="00DE2A83" w:rsidRPr="00C077CB" w:rsidRDefault="00DE2A83" w:rsidP="00C077CB">
      <w:pPr>
        <w:pStyle w:val="1"/>
        <w:shd w:val="clear" w:color="auto" w:fill="FFFFFF"/>
        <w:tabs>
          <w:tab w:val="left" w:pos="284"/>
        </w:tabs>
        <w:spacing w:line="276" w:lineRule="auto"/>
        <w:ind w:firstLine="142"/>
        <w:jc w:val="both"/>
        <w:rPr>
          <w:rFonts w:ascii="Times New Roman" w:eastAsia="Times New Roman" w:hAnsi="Times New Roman" w:cs="Times New Roman"/>
          <w:b/>
          <w:sz w:val="24"/>
          <w:szCs w:val="24"/>
        </w:rPr>
      </w:pPr>
      <w:r w:rsidRPr="00C077CB">
        <w:rPr>
          <w:rFonts w:ascii="Times New Roman" w:eastAsia="Times New Roman" w:hAnsi="Times New Roman" w:cs="Times New Roman"/>
          <w:b/>
          <w:sz w:val="24"/>
          <w:szCs w:val="24"/>
        </w:rPr>
        <w:t xml:space="preserve"> Экспериментальные исследования</w:t>
      </w:r>
    </w:p>
    <w:p w:rsidR="00DE2A83" w:rsidRPr="00C077CB" w:rsidRDefault="00DE2A83" w:rsidP="00C077CB">
      <w:pPr>
        <w:pStyle w:val="1"/>
        <w:shd w:val="clear" w:color="auto" w:fill="FFFFFF"/>
        <w:tabs>
          <w:tab w:val="left" w:pos="284"/>
        </w:tabs>
        <w:spacing w:line="276" w:lineRule="auto"/>
        <w:ind w:firstLine="142"/>
        <w:jc w:val="both"/>
        <w:rPr>
          <w:rFonts w:ascii="Times New Roman" w:eastAsia="Times New Roman" w:hAnsi="Times New Roman" w:cs="Times New Roman"/>
          <w:sz w:val="24"/>
          <w:szCs w:val="24"/>
        </w:rPr>
      </w:pPr>
      <w:r w:rsidRPr="00C077CB">
        <w:rPr>
          <w:rFonts w:ascii="Times New Roman" w:eastAsia="Times New Roman" w:hAnsi="Times New Roman" w:cs="Times New Roman"/>
          <w:sz w:val="24"/>
          <w:szCs w:val="24"/>
        </w:rPr>
        <w:t xml:space="preserve">Экспериментальные исследования проводят  с целью получения информации по теоретическим аспектам судостроения и результатов экспериментальных исследований для решения поставленных инженерных задач. </w:t>
      </w:r>
    </w:p>
    <w:p w:rsidR="00DE2A83" w:rsidRPr="00C077CB" w:rsidRDefault="00DE2A83" w:rsidP="00C077CB">
      <w:pPr>
        <w:pStyle w:val="1"/>
        <w:shd w:val="clear" w:color="auto" w:fill="FFFFFF"/>
        <w:tabs>
          <w:tab w:val="left" w:pos="284"/>
        </w:tabs>
        <w:spacing w:line="276" w:lineRule="auto"/>
        <w:ind w:firstLine="142"/>
        <w:jc w:val="both"/>
        <w:rPr>
          <w:rFonts w:ascii="Times New Roman" w:eastAsia="Times New Roman" w:hAnsi="Times New Roman" w:cs="Times New Roman"/>
          <w:sz w:val="24"/>
          <w:szCs w:val="24"/>
        </w:rPr>
      </w:pPr>
      <w:r w:rsidRPr="00C077CB">
        <w:rPr>
          <w:rFonts w:ascii="Times New Roman" w:eastAsia="Times New Roman" w:hAnsi="Times New Roman" w:cs="Times New Roman"/>
          <w:sz w:val="24"/>
          <w:szCs w:val="24"/>
        </w:rPr>
        <w:t xml:space="preserve">       В результате изучения теоретической части, команда выбирает  модель судна, технические характеристики оборудования оптимальными для создания силами учащихся лодки на солнечных батареях. Экспериментальные исследования работы системы солнечных батарей проводятся стендовым способом. Экспериментальные исследования планируются  в апреле-мае учебного года.</w:t>
      </w:r>
    </w:p>
    <w:p w:rsidR="00DE2A83" w:rsidRPr="00C077CB" w:rsidRDefault="00DE2A83" w:rsidP="00C077CB">
      <w:pPr>
        <w:tabs>
          <w:tab w:val="left" w:pos="284"/>
        </w:tabs>
        <w:spacing w:after="0"/>
        <w:ind w:firstLine="142"/>
        <w:jc w:val="both"/>
        <w:rPr>
          <w:rFonts w:ascii="Times New Roman" w:hAnsi="Times New Roman" w:cs="Times New Roman"/>
          <w:b/>
          <w:sz w:val="24"/>
          <w:szCs w:val="24"/>
        </w:rPr>
      </w:pPr>
      <w:r w:rsidRPr="00C077CB">
        <w:rPr>
          <w:rFonts w:ascii="Times New Roman" w:hAnsi="Times New Roman" w:cs="Times New Roman"/>
          <w:b/>
          <w:sz w:val="24"/>
          <w:szCs w:val="24"/>
        </w:rPr>
        <w:t>Материально-техническое обеспечение:</w:t>
      </w:r>
    </w:p>
    <w:p w:rsidR="00DE2A83" w:rsidRPr="00C077CB" w:rsidRDefault="00DE2A83" w:rsidP="00C077CB">
      <w:pPr>
        <w:tabs>
          <w:tab w:val="left" w:pos="284"/>
        </w:tabs>
        <w:spacing w:after="0"/>
        <w:ind w:firstLine="142"/>
        <w:jc w:val="both"/>
        <w:rPr>
          <w:rFonts w:ascii="Times New Roman" w:hAnsi="Times New Roman" w:cs="Times New Roman"/>
          <w:b/>
          <w:sz w:val="24"/>
          <w:szCs w:val="24"/>
        </w:rPr>
      </w:pPr>
      <w:r w:rsidRPr="00C077CB">
        <w:rPr>
          <w:rFonts w:ascii="Times New Roman" w:hAnsi="Times New Roman" w:cs="Times New Roman"/>
          <w:b/>
          <w:sz w:val="24"/>
          <w:szCs w:val="24"/>
        </w:rPr>
        <w:t>Технические средства:</w:t>
      </w:r>
    </w:p>
    <w:p w:rsidR="00DE2A83" w:rsidRPr="00C077CB" w:rsidRDefault="00DE2A83" w:rsidP="00C077CB">
      <w:pPr>
        <w:tabs>
          <w:tab w:val="left" w:pos="284"/>
        </w:tabs>
        <w:spacing w:after="0"/>
        <w:ind w:firstLine="142"/>
        <w:jc w:val="both"/>
        <w:rPr>
          <w:rFonts w:ascii="Times New Roman" w:hAnsi="Times New Roman" w:cs="Times New Roman"/>
          <w:sz w:val="24"/>
          <w:szCs w:val="24"/>
        </w:rPr>
      </w:pPr>
      <w:r w:rsidRPr="00C077CB">
        <w:rPr>
          <w:rFonts w:ascii="Times New Roman" w:hAnsi="Times New Roman" w:cs="Times New Roman"/>
          <w:sz w:val="24"/>
          <w:szCs w:val="24"/>
        </w:rPr>
        <w:t>1. Компьютер.</w:t>
      </w:r>
    </w:p>
    <w:p w:rsidR="00DE2A83" w:rsidRPr="00C077CB" w:rsidRDefault="00DE2A83" w:rsidP="00C077CB">
      <w:pPr>
        <w:tabs>
          <w:tab w:val="left" w:pos="284"/>
        </w:tabs>
        <w:spacing w:after="0"/>
        <w:ind w:firstLine="142"/>
        <w:jc w:val="both"/>
        <w:rPr>
          <w:rFonts w:ascii="Times New Roman" w:hAnsi="Times New Roman" w:cs="Times New Roman"/>
          <w:sz w:val="24"/>
          <w:szCs w:val="24"/>
        </w:rPr>
      </w:pPr>
      <w:r w:rsidRPr="00C077CB">
        <w:rPr>
          <w:rFonts w:ascii="Times New Roman" w:hAnsi="Times New Roman" w:cs="Times New Roman"/>
          <w:sz w:val="24"/>
          <w:szCs w:val="24"/>
        </w:rPr>
        <w:t>2. Зарядные устройства, выпрямители.</w:t>
      </w:r>
    </w:p>
    <w:p w:rsidR="00DE2A83" w:rsidRPr="00C077CB" w:rsidRDefault="00DE2A83" w:rsidP="00C077CB">
      <w:pPr>
        <w:tabs>
          <w:tab w:val="left" w:pos="284"/>
        </w:tabs>
        <w:spacing w:after="0"/>
        <w:ind w:firstLine="142"/>
        <w:jc w:val="both"/>
        <w:rPr>
          <w:rFonts w:ascii="Times New Roman" w:hAnsi="Times New Roman" w:cs="Times New Roman"/>
          <w:sz w:val="24"/>
          <w:szCs w:val="24"/>
        </w:rPr>
      </w:pPr>
      <w:r w:rsidRPr="00C077CB">
        <w:rPr>
          <w:rFonts w:ascii="Times New Roman" w:hAnsi="Times New Roman" w:cs="Times New Roman"/>
          <w:sz w:val="24"/>
          <w:szCs w:val="24"/>
        </w:rPr>
        <w:t>3. Измерительные приборы.</w:t>
      </w:r>
    </w:p>
    <w:p w:rsidR="00DE2A83" w:rsidRPr="00C077CB" w:rsidRDefault="00DE2A83" w:rsidP="00C077CB">
      <w:pPr>
        <w:tabs>
          <w:tab w:val="left" w:pos="284"/>
        </w:tabs>
        <w:spacing w:after="0"/>
        <w:ind w:firstLine="142"/>
        <w:jc w:val="both"/>
        <w:rPr>
          <w:rFonts w:ascii="Times New Roman" w:hAnsi="Times New Roman" w:cs="Times New Roman"/>
          <w:sz w:val="24"/>
          <w:szCs w:val="24"/>
        </w:rPr>
      </w:pPr>
      <w:r w:rsidRPr="00C077CB">
        <w:rPr>
          <w:rFonts w:ascii="Times New Roman" w:hAnsi="Times New Roman" w:cs="Times New Roman"/>
          <w:sz w:val="24"/>
          <w:szCs w:val="24"/>
        </w:rPr>
        <w:t>4. Станочное оборудование.</w:t>
      </w:r>
    </w:p>
    <w:p w:rsidR="00DE2A83" w:rsidRPr="00C077CB" w:rsidRDefault="00DE2A83" w:rsidP="00C077CB">
      <w:pPr>
        <w:tabs>
          <w:tab w:val="left" w:pos="284"/>
        </w:tabs>
        <w:spacing w:after="0"/>
        <w:ind w:firstLine="142"/>
        <w:jc w:val="both"/>
        <w:rPr>
          <w:sz w:val="24"/>
          <w:szCs w:val="24"/>
        </w:rPr>
      </w:pPr>
      <w:r w:rsidRPr="00C077CB">
        <w:rPr>
          <w:rFonts w:ascii="Times New Roman" w:hAnsi="Times New Roman" w:cs="Times New Roman"/>
          <w:b/>
          <w:sz w:val="24"/>
          <w:szCs w:val="24"/>
        </w:rPr>
        <w:lastRenderedPageBreak/>
        <w:t>Наглядный материал:</w:t>
      </w:r>
      <w:r w:rsidRPr="00C077CB">
        <w:rPr>
          <w:rFonts w:ascii="Times New Roman" w:hAnsi="Times New Roman" w:cs="Times New Roman"/>
          <w:sz w:val="24"/>
          <w:szCs w:val="24"/>
        </w:rPr>
        <w:t xml:space="preserve"> Чертежи, таблицы, схемы, фотографии с изображением техники, картины, техническая литература с иллюстрацией, различные модели, различная техника в быту.</w:t>
      </w:r>
      <w:r w:rsidRPr="00C077CB">
        <w:rPr>
          <w:sz w:val="24"/>
          <w:szCs w:val="24"/>
        </w:rPr>
        <w:t xml:space="preserve"> </w:t>
      </w:r>
    </w:p>
    <w:p w:rsidR="00DE2A83" w:rsidRPr="00C077CB" w:rsidRDefault="00DE2A83" w:rsidP="00C077CB">
      <w:pPr>
        <w:tabs>
          <w:tab w:val="left" w:pos="284"/>
        </w:tabs>
        <w:spacing w:after="0"/>
        <w:ind w:firstLine="142"/>
        <w:jc w:val="both"/>
        <w:rPr>
          <w:rFonts w:ascii="Times New Roman" w:hAnsi="Times New Roman" w:cs="Times New Roman"/>
          <w:b/>
          <w:sz w:val="24"/>
          <w:szCs w:val="24"/>
        </w:rPr>
      </w:pPr>
      <w:r w:rsidRPr="00C077CB">
        <w:rPr>
          <w:rFonts w:ascii="Times New Roman" w:hAnsi="Times New Roman" w:cs="Times New Roman"/>
          <w:b/>
          <w:sz w:val="24"/>
          <w:szCs w:val="24"/>
        </w:rPr>
        <w:t>Необходимые инструменты и материалы:</w:t>
      </w:r>
    </w:p>
    <w:p w:rsidR="00DE2A83" w:rsidRPr="00C077CB" w:rsidRDefault="00DE2A83" w:rsidP="00C077CB">
      <w:pPr>
        <w:tabs>
          <w:tab w:val="left" w:pos="284"/>
        </w:tabs>
        <w:spacing w:after="0"/>
        <w:ind w:firstLine="142"/>
        <w:jc w:val="both"/>
        <w:rPr>
          <w:rFonts w:ascii="Times New Roman" w:hAnsi="Times New Roman" w:cs="Times New Roman"/>
          <w:sz w:val="24"/>
          <w:szCs w:val="24"/>
        </w:rPr>
      </w:pPr>
      <w:r w:rsidRPr="00C077CB">
        <w:rPr>
          <w:rFonts w:ascii="Times New Roman" w:hAnsi="Times New Roman" w:cs="Times New Roman"/>
          <w:sz w:val="24"/>
          <w:szCs w:val="24"/>
        </w:rPr>
        <w:t>-ножницы, напильники, рубанки, ножовки по дереву и металлу, лобзики, надфили, дрель, сверла и многое другое;</w:t>
      </w:r>
    </w:p>
    <w:p w:rsidR="006402E4" w:rsidRPr="00C077CB" w:rsidRDefault="00DE2A83" w:rsidP="00C077CB">
      <w:pPr>
        <w:tabs>
          <w:tab w:val="left" w:pos="284"/>
        </w:tabs>
        <w:spacing w:after="0"/>
        <w:ind w:firstLine="142"/>
        <w:jc w:val="both"/>
        <w:rPr>
          <w:rFonts w:ascii="Times New Roman" w:hAnsi="Times New Roman" w:cs="Times New Roman"/>
          <w:sz w:val="24"/>
          <w:szCs w:val="24"/>
        </w:rPr>
      </w:pPr>
      <w:r w:rsidRPr="00C077CB">
        <w:rPr>
          <w:rFonts w:ascii="Times New Roman" w:hAnsi="Times New Roman" w:cs="Times New Roman"/>
          <w:sz w:val="24"/>
          <w:szCs w:val="24"/>
        </w:rPr>
        <w:t>-ватман и картон, кисти, краски, карандаши, линейки, цветная бумага, клей ПВА, Момент, скотч, нитки, толстая и тонкая мягкая проволока, различные породы дерева, жесть, пластмасса, фанера, эпоксидная смола, стеклоткань, дюраль, латунь, оргстекло, эбонит, и. т. д.</w:t>
      </w:r>
    </w:p>
    <w:p w:rsidR="00FD1420" w:rsidRDefault="00FD1420" w:rsidP="00C077CB">
      <w:pPr>
        <w:pStyle w:val="af1"/>
        <w:spacing w:line="276" w:lineRule="auto"/>
        <w:jc w:val="both"/>
        <w:rPr>
          <w:rFonts w:ascii="Times New Roman" w:hAnsi="Times New Roman"/>
          <w:b/>
          <w:bCs/>
          <w:sz w:val="24"/>
          <w:szCs w:val="24"/>
        </w:rPr>
      </w:pPr>
      <w:r w:rsidRPr="004E7BDB">
        <w:rPr>
          <w:rFonts w:ascii="Times New Roman" w:hAnsi="Times New Roman"/>
          <w:b/>
          <w:bCs/>
          <w:sz w:val="24"/>
          <w:szCs w:val="24"/>
        </w:rPr>
        <w:t>Формы и методы контроля</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С целью эффективной работы участников команды, сформированной как временный  детский коллектив для участия в проекте «Инженерные конкурсы  и соревнования»  «Солнечная регата 201</w:t>
      </w:r>
      <w:r w:rsidR="005A4817">
        <w:rPr>
          <w:rFonts w:ascii="Times New Roman" w:hAnsi="Times New Roman"/>
          <w:bCs/>
          <w:sz w:val="24"/>
          <w:szCs w:val="24"/>
        </w:rPr>
        <w:t>9</w:t>
      </w:r>
      <w:r w:rsidRPr="00FD1420">
        <w:rPr>
          <w:rFonts w:ascii="Times New Roman" w:hAnsi="Times New Roman"/>
          <w:bCs/>
          <w:sz w:val="24"/>
          <w:szCs w:val="24"/>
        </w:rPr>
        <w:t>»  в работе использовались следующие методы и формы работы:</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w:t>
      </w:r>
      <w:r w:rsidRPr="00FD1420">
        <w:rPr>
          <w:rFonts w:ascii="Times New Roman" w:hAnsi="Times New Roman"/>
          <w:bCs/>
          <w:sz w:val="24"/>
          <w:szCs w:val="24"/>
        </w:rPr>
        <w:tab/>
        <w:t xml:space="preserve">Организационный - сбор команды </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w:t>
      </w:r>
      <w:r w:rsidRPr="00FD1420">
        <w:rPr>
          <w:rFonts w:ascii="Times New Roman" w:hAnsi="Times New Roman"/>
          <w:bCs/>
          <w:sz w:val="24"/>
          <w:szCs w:val="24"/>
        </w:rPr>
        <w:tab/>
        <w:t>Коммуникативные игры - под ними мы понимаем игры, формирующие и развивающие коммуникативные умения и навыки личности, а также формирующие коммуникативные связи коллектива за счет практического применения этих умений и навыков (например соревнования выполненных моделей)</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w:t>
      </w:r>
      <w:r w:rsidRPr="00FD1420">
        <w:rPr>
          <w:rFonts w:ascii="Times New Roman" w:hAnsi="Times New Roman"/>
          <w:bCs/>
          <w:sz w:val="24"/>
          <w:szCs w:val="24"/>
        </w:rPr>
        <w:tab/>
        <w:t xml:space="preserve">Распределение  ролей функций каждого участника; </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w:t>
      </w:r>
      <w:r w:rsidRPr="00FD1420">
        <w:rPr>
          <w:rFonts w:ascii="Times New Roman" w:hAnsi="Times New Roman"/>
          <w:bCs/>
          <w:sz w:val="24"/>
          <w:szCs w:val="24"/>
        </w:rPr>
        <w:tab/>
        <w:t xml:space="preserve">Формирование  командных норм, ценностей, традиций; </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w:t>
      </w:r>
      <w:r w:rsidRPr="00FD1420">
        <w:rPr>
          <w:rFonts w:ascii="Times New Roman" w:hAnsi="Times New Roman"/>
          <w:bCs/>
          <w:sz w:val="24"/>
          <w:szCs w:val="24"/>
        </w:rPr>
        <w:tab/>
        <w:t>Коллективное планирование дела</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w:t>
      </w:r>
      <w:r w:rsidRPr="00FD1420">
        <w:rPr>
          <w:rFonts w:ascii="Times New Roman" w:hAnsi="Times New Roman"/>
          <w:bCs/>
          <w:sz w:val="24"/>
          <w:szCs w:val="24"/>
        </w:rPr>
        <w:tab/>
        <w:t xml:space="preserve"> Постановка  целей и задач проекта;</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w:t>
      </w:r>
      <w:r w:rsidRPr="00FD1420">
        <w:rPr>
          <w:rFonts w:ascii="Times New Roman" w:hAnsi="Times New Roman"/>
          <w:bCs/>
          <w:sz w:val="24"/>
          <w:szCs w:val="24"/>
        </w:rPr>
        <w:tab/>
        <w:t>Создание  благоприятного эмоционального микроклимата в команде;</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w:t>
      </w:r>
      <w:r w:rsidRPr="00FD1420">
        <w:rPr>
          <w:rFonts w:ascii="Times New Roman" w:hAnsi="Times New Roman"/>
          <w:bCs/>
          <w:sz w:val="24"/>
          <w:szCs w:val="24"/>
        </w:rPr>
        <w:tab/>
        <w:t>Определение  стратегии развития команды;</w:t>
      </w:r>
    </w:p>
    <w:p w:rsidR="00FD1420" w:rsidRPr="00FD1420" w:rsidRDefault="00FD1420" w:rsidP="00C077CB">
      <w:pPr>
        <w:pStyle w:val="af1"/>
        <w:tabs>
          <w:tab w:val="left" w:pos="284"/>
        </w:tabs>
        <w:spacing w:line="276" w:lineRule="auto"/>
        <w:jc w:val="both"/>
        <w:rPr>
          <w:rFonts w:ascii="Times New Roman" w:hAnsi="Times New Roman"/>
          <w:bCs/>
          <w:sz w:val="24"/>
          <w:szCs w:val="24"/>
        </w:rPr>
      </w:pPr>
      <w:r w:rsidRPr="00FD1420">
        <w:rPr>
          <w:rFonts w:ascii="Times New Roman" w:hAnsi="Times New Roman"/>
          <w:bCs/>
          <w:sz w:val="24"/>
          <w:szCs w:val="24"/>
        </w:rPr>
        <w:t xml:space="preserve">Методы работы педагога состоят из: консультаций по вопросам практической деятельности; наставничества со стороны педагогов и приглашенных студентов; </w:t>
      </w:r>
      <w:proofErr w:type="spellStart"/>
      <w:r w:rsidRPr="00FD1420">
        <w:rPr>
          <w:rFonts w:ascii="Times New Roman" w:hAnsi="Times New Roman"/>
          <w:bCs/>
          <w:sz w:val="24"/>
          <w:szCs w:val="24"/>
        </w:rPr>
        <w:t>тьюторского</w:t>
      </w:r>
      <w:proofErr w:type="spellEnd"/>
      <w:r w:rsidRPr="00FD1420">
        <w:rPr>
          <w:rFonts w:ascii="Times New Roman" w:hAnsi="Times New Roman"/>
          <w:bCs/>
          <w:sz w:val="24"/>
          <w:szCs w:val="24"/>
        </w:rPr>
        <w:t xml:space="preserve"> сопровождения команды в процессе работы над проектом; соревнований (в конкурсах, играх); игр; поощрений. Общий подход - от простого к сложному.</w:t>
      </w:r>
    </w:p>
    <w:p w:rsidR="00FD1420" w:rsidRDefault="00FD1420" w:rsidP="00C077CB">
      <w:pPr>
        <w:pStyle w:val="af1"/>
        <w:spacing w:line="276" w:lineRule="auto"/>
        <w:jc w:val="both"/>
        <w:rPr>
          <w:rFonts w:ascii="Times New Roman" w:hAnsi="Times New Roman"/>
          <w:b/>
          <w:bCs/>
          <w:sz w:val="24"/>
          <w:szCs w:val="24"/>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1986"/>
        <w:gridCol w:w="2978"/>
        <w:gridCol w:w="2552"/>
        <w:gridCol w:w="1844"/>
      </w:tblGrid>
      <w:tr w:rsidR="00FD1420" w:rsidTr="006D6C9A">
        <w:tc>
          <w:tcPr>
            <w:tcW w:w="1985" w:type="dxa"/>
            <w:tcBorders>
              <w:top w:val="single" w:sz="2" w:space="0" w:color="000000"/>
              <w:left w:val="single" w:sz="2" w:space="0" w:color="000000"/>
              <w:bottom w:val="single" w:sz="2" w:space="0" w:color="000000"/>
              <w:right w:val="nil"/>
            </w:tcBorders>
            <w:vAlign w:val="center"/>
            <w:hideMark/>
          </w:tcPr>
          <w:p w:rsidR="00FD1420" w:rsidRDefault="00FD1420" w:rsidP="006D6C9A">
            <w:pPr>
              <w:pStyle w:val="af1"/>
              <w:jc w:val="both"/>
              <w:rPr>
                <w:rFonts w:ascii="Times New Roman" w:hAnsi="Times New Roman"/>
                <w:sz w:val="24"/>
                <w:szCs w:val="24"/>
              </w:rPr>
            </w:pPr>
            <w:r>
              <w:rPr>
                <w:rFonts w:ascii="Times New Roman" w:hAnsi="Times New Roman"/>
                <w:sz w:val="24"/>
                <w:szCs w:val="24"/>
              </w:rPr>
              <w:t>Сроки</w:t>
            </w:r>
          </w:p>
        </w:tc>
        <w:tc>
          <w:tcPr>
            <w:tcW w:w="2977" w:type="dxa"/>
            <w:tcBorders>
              <w:top w:val="single" w:sz="2" w:space="0" w:color="000000"/>
              <w:left w:val="single" w:sz="2" w:space="0" w:color="000000"/>
              <w:bottom w:val="single" w:sz="2" w:space="0" w:color="000000"/>
              <w:right w:val="nil"/>
            </w:tcBorders>
            <w:vAlign w:val="center"/>
            <w:hideMark/>
          </w:tcPr>
          <w:p w:rsidR="00FD1420" w:rsidRDefault="00FD1420" w:rsidP="006D6C9A">
            <w:pPr>
              <w:pStyle w:val="af1"/>
              <w:rPr>
                <w:rFonts w:ascii="Times New Roman" w:eastAsia="Times New Roman" w:hAnsi="Times New Roman" w:cs="Times New Roman"/>
                <w:sz w:val="24"/>
                <w:szCs w:val="24"/>
              </w:rPr>
            </w:pPr>
            <w:r>
              <w:rPr>
                <w:rFonts w:ascii="Times New Roman" w:hAnsi="Times New Roman"/>
                <w:sz w:val="24"/>
                <w:szCs w:val="24"/>
              </w:rPr>
              <w:t xml:space="preserve">Какие знания, умения </w:t>
            </w:r>
          </w:p>
          <w:p w:rsidR="00FD1420" w:rsidRDefault="00FD1420" w:rsidP="006D6C9A">
            <w:pPr>
              <w:pStyle w:val="af1"/>
              <w:rPr>
                <w:rFonts w:ascii="Times New Roman" w:hAnsi="Times New Roman"/>
                <w:sz w:val="24"/>
                <w:szCs w:val="24"/>
              </w:rPr>
            </w:pPr>
            <w:r>
              <w:rPr>
                <w:rFonts w:ascii="Times New Roman" w:hAnsi="Times New Roman"/>
                <w:sz w:val="24"/>
                <w:szCs w:val="24"/>
              </w:rPr>
              <w:t>и навыки  контролируются</w:t>
            </w:r>
          </w:p>
        </w:tc>
        <w:tc>
          <w:tcPr>
            <w:tcW w:w="2551" w:type="dxa"/>
            <w:tcBorders>
              <w:top w:val="single" w:sz="2" w:space="0" w:color="000000"/>
              <w:left w:val="single" w:sz="2" w:space="0" w:color="000000"/>
              <w:bottom w:val="single" w:sz="2" w:space="0" w:color="000000"/>
              <w:right w:val="nil"/>
            </w:tcBorders>
            <w:vAlign w:val="center"/>
            <w:hideMark/>
          </w:tcPr>
          <w:p w:rsidR="00FD1420" w:rsidRDefault="00FD1420" w:rsidP="006D6C9A">
            <w:pPr>
              <w:pStyle w:val="af1"/>
              <w:jc w:val="both"/>
              <w:rPr>
                <w:rFonts w:ascii="Times New Roman" w:hAnsi="Times New Roman"/>
                <w:sz w:val="24"/>
                <w:szCs w:val="24"/>
              </w:rPr>
            </w:pPr>
            <w:r>
              <w:rPr>
                <w:rFonts w:ascii="Times New Roman" w:hAnsi="Times New Roman"/>
                <w:sz w:val="24"/>
                <w:szCs w:val="24"/>
              </w:rPr>
              <w:t>Форма контроля</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FD1420" w:rsidRDefault="00FD1420" w:rsidP="006D6C9A">
            <w:pPr>
              <w:pStyle w:val="af1"/>
              <w:jc w:val="both"/>
              <w:rPr>
                <w:rFonts w:ascii="Times New Roman" w:hAnsi="Times New Roman"/>
                <w:sz w:val="24"/>
                <w:szCs w:val="24"/>
              </w:rPr>
            </w:pPr>
            <w:r>
              <w:rPr>
                <w:rFonts w:ascii="Times New Roman" w:hAnsi="Times New Roman"/>
                <w:sz w:val="24"/>
                <w:szCs w:val="24"/>
              </w:rPr>
              <w:t>Методы контроля</w:t>
            </w:r>
          </w:p>
        </w:tc>
      </w:tr>
      <w:tr w:rsidR="00FD1420" w:rsidTr="006D6C9A">
        <w:tc>
          <w:tcPr>
            <w:tcW w:w="9356" w:type="dxa"/>
            <w:gridSpan w:val="4"/>
            <w:tcBorders>
              <w:top w:val="nil"/>
              <w:left w:val="single" w:sz="2" w:space="0" w:color="000000"/>
              <w:bottom w:val="single" w:sz="2" w:space="0" w:color="000000"/>
              <w:right w:val="single" w:sz="2" w:space="0" w:color="000000"/>
            </w:tcBorders>
            <w:hideMark/>
          </w:tcPr>
          <w:p w:rsidR="00FD1420" w:rsidRDefault="00FD1420" w:rsidP="006D6C9A">
            <w:pPr>
              <w:pStyle w:val="af1"/>
              <w:jc w:val="both"/>
              <w:rPr>
                <w:rFonts w:ascii="Times New Roman" w:hAnsi="Times New Roman"/>
                <w:bCs/>
                <w:sz w:val="24"/>
                <w:szCs w:val="24"/>
              </w:rPr>
            </w:pPr>
            <w:r>
              <w:rPr>
                <w:rFonts w:ascii="Times New Roman" w:hAnsi="Times New Roman"/>
                <w:bCs/>
                <w:sz w:val="24"/>
                <w:szCs w:val="24"/>
              </w:rPr>
              <w:t>Знания</w:t>
            </w:r>
          </w:p>
        </w:tc>
      </w:tr>
      <w:tr w:rsidR="00FD1420" w:rsidTr="006D6C9A">
        <w:tc>
          <w:tcPr>
            <w:tcW w:w="1985" w:type="dxa"/>
            <w:tcBorders>
              <w:top w:val="nil"/>
              <w:left w:val="single" w:sz="2" w:space="0" w:color="000000"/>
              <w:bottom w:val="single" w:sz="2" w:space="0" w:color="000000"/>
              <w:right w:val="nil"/>
            </w:tcBorders>
          </w:tcPr>
          <w:p w:rsidR="00FD1420" w:rsidRDefault="00FD1420" w:rsidP="006D6C9A">
            <w:pPr>
              <w:pStyle w:val="af1"/>
              <w:jc w:val="both"/>
              <w:rPr>
                <w:rFonts w:ascii="Times New Roman" w:eastAsia="Times New Roman" w:hAnsi="Times New Roman" w:cs="Times New Roman"/>
                <w:sz w:val="24"/>
                <w:szCs w:val="24"/>
              </w:rPr>
            </w:pPr>
            <w:r>
              <w:rPr>
                <w:rFonts w:ascii="Times New Roman" w:hAnsi="Times New Roman"/>
                <w:sz w:val="24"/>
                <w:szCs w:val="24"/>
              </w:rPr>
              <w:t>Начало года</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r>
              <w:rPr>
                <w:rFonts w:ascii="Times New Roman" w:hAnsi="Times New Roman"/>
                <w:sz w:val="24"/>
                <w:szCs w:val="24"/>
              </w:rPr>
              <w:t>Текущий (по мере изучения материала)</w:t>
            </w:r>
          </w:p>
        </w:tc>
        <w:tc>
          <w:tcPr>
            <w:tcW w:w="2977" w:type="dxa"/>
            <w:tcBorders>
              <w:top w:val="nil"/>
              <w:left w:val="single" w:sz="2" w:space="0" w:color="000000"/>
              <w:bottom w:val="single" w:sz="2" w:space="0" w:color="000000"/>
              <w:right w:val="nil"/>
            </w:tcBorders>
          </w:tcPr>
          <w:p w:rsidR="00FD1420" w:rsidRDefault="00FD1420" w:rsidP="006D6C9A">
            <w:pPr>
              <w:pStyle w:val="af1"/>
              <w:rPr>
                <w:rFonts w:ascii="Times New Roman" w:eastAsia="Times New Roman" w:hAnsi="Times New Roman" w:cs="Times New Roman"/>
                <w:sz w:val="24"/>
                <w:szCs w:val="24"/>
              </w:rPr>
            </w:pPr>
            <w:r>
              <w:rPr>
                <w:rFonts w:ascii="Times New Roman" w:hAnsi="Times New Roman"/>
                <w:sz w:val="24"/>
                <w:szCs w:val="24"/>
              </w:rPr>
              <w:t xml:space="preserve">1.Технологии, применяемые </w:t>
            </w:r>
          </w:p>
          <w:p w:rsidR="00FD1420" w:rsidRDefault="00FD1420" w:rsidP="006D6C9A">
            <w:pPr>
              <w:pStyle w:val="af1"/>
              <w:rPr>
                <w:rFonts w:ascii="Times New Roman" w:hAnsi="Times New Roman"/>
                <w:sz w:val="24"/>
                <w:szCs w:val="24"/>
              </w:rPr>
            </w:pPr>
            <w:r>
              <w:rPr>
                <w:rFonts w:ascii="Times New Roman" w:hAnsi="Times New Roman"/>
                <w:sz w:val="24"/>
                <w:szCs w:val="24"/>
              </w:rPr>
              <w:t>при изготовлении корпусов и деталей моделей.</w:t>
            </w: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2.Устройство технических объектов</w:t>
            </w:r>
          </w:p>
        </w:tc>
        <w:tc>
          <w:tcPr>
            <w:tcW w:w="2551" w:type="dxa"/>
            <w:tcBorders>
              <w:top w:val="nil"/>
              <w:left w:val="single" w:sz="2" w:space="0" w:color="000000"/>
              <w:bottom w:val="single" w:sz="2" w:space="0" w:color="000000"/>
              <w:right w:val="nil"/>
            </w:tcBorders>
            <w:hideMark/>
          </w:tcPr>
          <w:p w:rsidR="00FD1420" w:rsidRDefault="00FD1420" w:rsidP="006D6C9A">
            <w:pPr>
              <w:pStyle w:val="af1"/>
              <w:rPr>
                <w:rFonts w:ascii="Times New Roman" w:eastAsia="Times New Roman" w:hAnsi="Times New Roman" w:cs="Times New Roman"/>
                <w:sz w:val="24"/>
                <w:szCs w:val="24"/>
              </w:rPr>
            </w:pPr>
            <w:r>
              <w:rPr>
                <w:rFonts w:ascii="Times New Roman" w:hAnsi="Times New Roman"/>
                <w:sz w:val="24"/>
                <w:szCs w:val="24"/>
              </w:rPr>
              <w:t xml:space="preserve">Изготовление моделей из бумаги и картона </w:t>
            </w: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в соответствии </w:t>
            </w:r>
          </w:p>
          <w:p w:rsidR="00FD1420" w:rsidRDefault="00FD1420" w:rsidP="006D6C9A">
            <w:pPr>
              <w:pStyle w:val="af1"/>
              <w:rPr>
                <w:rFonts w:ascii="Times New Roman" w:hAnsi="Times New Roman"/>
                <w:sz w:val="24"/>
                <w:szCs w:val="24"/>
              </w:rPr>
            </w:pPr>
            <w:r>
              <w:rPr>
                <w:rFonts w:ascii="Times New Roman" w:hAnsi="Times New Roman"/>
                <w:sz w:val="24"/>
                <w:szCs w:val="24"/>
              </w:rPr>
              <w:t>с технологией.</w:t>
            </w:r>
          </w:p>
          <w:p w:rsidR="00FD1420" w:rsidRDefault="00FD1420" w:rsidP="006D6C9A">
            <w:pPr>
              <w:pStyle w:val="af1"/>
              <w:rPr>
                <w:rFonts w:ascii="Times New Roman" w:hAnsi="Times New Roman"/>
                <w:sz w:val="24"/>
                <w:szCs w:val="24"/>
              </w:rPr>
            </w:pPr>
            <w:r>
              <w:rPr>
                <w:rFonts w:ascii="Times New Roman" w:hAnsi="Times New Roman"/>
                <w:sz w:val="24"/>
                <w:szCs w:val="24"/>
              </w:rPr>
              <w:t>Знание названий</w:t>
            </w: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 и назначение деталей технических объектов.</w:t>
            </w:r>
          </w:p>
        </w:tc>
        <w:tc>
          <w:tcPr>
            <w:tcW w:w="1843" w:type="dxa"/>
            <w:tcBorders>
              <w:top w:val="nil"/>
              <w:left w:val="single" w:sz="2" w:space="0" w:color="000000"/>
              <w:bottom w:val="single" w:sz="2" w:space="0" w:color="000000"/>
              <w:right w:val="single" w:sz="2" w:space="0" w:color="000000"/>
            </w:tcBorders>
          </w:tcPr>
          <w:p w:rsidR="00FD1420" w:rsidRDefault="00FD1420" w:rsidP="006D6C9A">
            <w:pPr>
              <w:pStyle w:val="af1"/>
              <w:jc w:val="both"/>
              <w:rPr>
                <w:rFonts w:ascii="Times New Roman" w:eastAsia="Times New Roman" w:hAnsi="Times New Roman" w:cs="Times New Roman"/>
                <w:sz w:val="24"/>
                <w:szCs w:val="24"/>
              </w:rPr>
            </w:pPr>
            <w:r>
              <w:rPr>
                <w:rFonts w:ascii="Times New Roman" w:hAnsi="Times New Roman"/>
                <w:sz w:val="24"/>
                <w:szCs w:val="24"/>
              </w:rPr>
              <w:t>Наблюдение</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r>
              <w:rPr>
                <w:rFonts w:ascii="Times New Roman" w:hAnsi="Times New Roman"/>
                <w:sz w:val="24"/>
                <w:szCs w:val="24"/>
              </w:rPr>
              <w:t>Опрос</w:t>
            </w:r>
          </w:p>
        </w:tc>
      </w:tr>
      <w:tr w:rsidR="00FD1420" w:rsidTr="006D6C9A">
        <w:tc>
          <w:tcPr>
            <w:tcW w:w="9356" w:type="dxa"/>
            <w:gridSpan w:val="4"/>
            <w:tcBorders>
              <w:top w:val="nil"/>
              <w:left w:val="single" w:sz="2" w:space="0" w:color="000000"/>
              <w:bottom w:val="single" w:sz="4" w:space="0" w:color="auto"/>
              <w:right w:val="single" w:sz="2" w:space="0" w:color="000000"/>
            </w:tcBorders>
            <w:hideMark/>
          </w:tcPr>
          <w:p w:rsidR="00FD1420" w:rsidRDefault="00FD1420" w:rsidP="006D6C9A">
            <w:pPr>
              <w:pStyle w:val="af1"/>
              <w:jc w:val="both"/>
              <w:rPr>
                <w:rFonts w:ascii="Times New Roman" w:hAnsi="Times New Roman"/>
                <w:bCs/>
                <w:sz w:val="24"/>
                <w:szCs w:val="24"/>
              </w:rPr>
            </w:pPr>
            <w:r>
              <w:rPr>
                <w:rFonts w:ascii="Times New Roman" w:hAnsi="Times New Roman"/>
                <w:bCs/>
                <w:sz w:val="24"/>
                <w:szCs w:val="24"/>
              </w:rPr>
              <w:t>Умение</w:t>
            </w:r>
          </w:p>
        </w:tc>
      </w:tr>
      <w:tr w:rsidR="00FD1420" w:rsidTr="006D6C9A">
        <w:tc>
          <w:tcPr>
            <w:tcW w:w="1985" w:type="dxa"/>
            <w:tcBorders>
              <w:top w:val="single" w:sz="4" w:space="0" w:color="auto"/>
              <w:left w:val="single" w:sz="4" w:space="0" w:color="auto"/>
              <w:bottom w:val="single" w:sz="4" w:space="0" w:color="auto"/>
              <w:right w:val="single" w:sz="4" w:space="0" w:color="auto"/>
            </w:tcBorders>
          </w:tcPr>
          <w:p w:rsidR="00FD1420" w:rsidRDefault="00FD1420" w:rsidP="006D6C9A">
            <w:pPr>
              <w:pStyle w:val="af1"/>
              <w:jc w:val="both"/>
              <w:rPr>
                <w:rFonts w:ascii="Times New Roman" w:eastAsia="Times New Roman" w:hAnsi="Times New Roman" w:cs="Times New Roman"/>
                <w:sz w:val="24"/>
                <w:szCs w:val="24"/>
              </w:rPr>
            </w:pPr>
            <w:r>
              <w:rPr>
                <w:rFonts w:ascii="Times New Roman" w:hAnsi="Times New Roman"/>
                <w:sz w:val="24"/>
                <w:szCs w:val="24"/>
              </w:rPr>
              <w:t>Начало года</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r>
              <w:rPr>
                <w:rFonts w:ascii="Times New Roman" w:hAnsi="Times New Roman"/>
                <w:sz w:val="24"/>
                <w:szCs w:val="24"/>
              </w:rPr>
              <w:t>Середина года</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r>
              <w:rPr>
                <w:rFonts w:ascii="Times New Roman" w:hAnsi="Times New Roman"/>
                <w:sz w:val="24"/>
                <w:szCs w:val="24"/>
              </w:rPr>
              <w:t>Текущий (по мере готовности моделей)</w:t>
            </w:r>
          </w:p>
          <w:p w:rsidR="00FD1420" w:rsidRDefault="00FD1420" w:rsidP="006D6C9A">
            <w:pPr>
              <w:pStyle w:val="af1"/>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D1420" w:rsidRDefault="00FD1420" w:rsidP="006D6C9A">
            <w:pPr>
              <w:pStyle w:val="af1"/>
              <w:rPr>
                <w:rFonts w:ascii="Times New Roman" w:eastAsia="Times New Roman" w:hAnsi="Times New Roman" w:cs="Times New Roman"/>
                <w:sz w:val="24"/>
                <w:szCs w:val="24"/>
              </w:rPr>
            </w:pPr>
            <w:r>
              <w:rPr>
                <w:rFonts w:ascii="Times New Roman" w:hAnsi="Times New Roman"/>
                <w:sz w:val="24"/>
                <w:szCs w:val="24"/>
              </w:rPr>
              <w:lastRenderedPageBreak/>
              <w:t xml:space="preserve">1. Изготовление корпуса модели </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2.Изготовление деталей модели.</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r>
              <w:rPr>
                <w:rFonts w:ascii="Times New Roman" w:hAnsi="Times New Roman"/>
                <w:sz w:val="24"/>
                <w:szCs w:val="24"/>
              </w:rPr>
              <w:t>3.Окраска.</w:t>
            </w:r>
          </w:p>
          <w:p w:rsidR="00FD1420" w:rsidRDefault="00FD1420" w:rsidP="006D6C9A">
            <w:pPr>
              <w:pStyle w:val="af1"/>
              <w:jc w:val="both"/>
              <w:rPr>
                <w:rFonts w:ascii="Times New Roman" w:hAnsi="Times New Roman"/>
                <w:sz w:val="24"/>
                <w:szCs w:val="24"/>
              </w:rPr>
            </w:pP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4.Подготовка модели </w:t>
            </w:r>
          </w:p>
          <w:p w:rsidR="00FD1420" w:rsidRDefault="00FD1420" w:rsidP="006D6C9A">
            <w:pPr>
              <w:pStyle w:val="af1"/>
              <w:rPr>
                <w:rFonts w:ascii="Times New Roman" w:hAnsi="Times New Roman"/>
                <w:sz w:val="24"/>
                <w:szCs w:val="24"/>
              </w:rPr>
            </w:pPr>
            <w:r>
              <w:rPr>
                <w:rFonts w:ascii="Times New Roman" w:hAnsi="Times New Roman"/>
                <w:sz w:val="24"/>
                <w:szCs w:val="24"/>
              </w:rPr>
              <w:t>к выставкам и конкурсам. Составление паспорта модели</w:t>
            </w:r>
          </w:p>
        </w:tc>
        <w:tc>
          <w:tcPr>
            <w:tcW w:w="2551" w:type="dxa"/>
            <w:tcBorders>
              <w:top w:val="single" w:sz="4" w:space="0" w:color="auto"/>
              <w:left w:val="single" w:sz="4" w:space="0" w:color="auto"/>
              <w:bottom w:val="single" w:sz="4" w:space="0" w:color="auto"/>
              <w:right w:val="single" w:sz="4" w:space="0" w:color="auto"/>
            </w:tcBorders>
            <w:hideMark/>
          </w:tcPr>
          <w:p w:rsidR="00FD1420" w:rsidRDefault="00FD1420" w:rsidP="006D6C9A">
            <w:pPr>
              <w:pStyle w:val="af1"/>
              <w:rPr>
                <w:rFonts w:ascii="Times New Roman" w:eastAsia="Times New Roman" w:hAnsi="Times New Roman" w:cs="Times New Roman"/>
                <w:sz w:val="24"/>
                <w:szCs w:val="24"/>
              </w:rPr>
            </w:pPr>
            <w:r>
              <w:rPr>
                <w:rFonts w:ascii="Times New Roman" w:hAnsi="Times New Roman"/>
                <w:sz w:val="24"/>
                <w:szCs w:val="24"/>
              </w:rPr>
              <w:lastRenderedPageBreak/>
              <w:t xml:space="preserve">Умения в постройке корпуса модели: работа с теоретическим чертежом, чертёжным инструментом, </w:t>
            </w:r>
            <w:r>
              <w:rPr>
                <w:rFonts w:ascii="Times New Roman" w:hAnsi="Times New Roman"/>
                <w:sz w:val="24"/>
                <w:szCs w:val="24"/>
              </w:rPr>
              <w:lastRenderedPageBreak/>
              <w:t xml:space="preserve">точность разметки </w:t>
            </w:r>
          </w:p>
          <w:p w:rsidR="00FD1420" w:rsidRDefault="00FD1420" w:rsidP="006D6C9A">
            <w:pPr>
              <w:pStyle w:val="af1"/>
              <w:rPr>
                <w:rFonts w:ascii="Times New Roman" w:hAnsi="Times New Roman"/>
                <w:sz w:val="24"/>
                <w:szCs w:val="24"/>
              </w:rPr>
            </w:pPr>
            <w:r>
              <w:rPr>
                <w:rFonts w:ascii="Times New Roman" w:hAnsi="Times New Roman"/>
                <w:sz w:val="24"/>
                <w:szCs w:val="24"/>
              </w:rPr>
              <w:t>и изготовления деталей модели.</w:t>
            </w: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Умения работы </w:t>
            </w: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с чертежом и эскизами деталей насыщения: правильность </w:t>
            </w: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и точность. </w:t>
            </w:r>
          </w:p>
          <w:p w:rsidR="00FD1420" w:rsidRDefault="00FD1420" w:rsidP="006D6C9A">
            <w:pPr>
              <w:pStyle w:val="af1"/>
              <w:rPr>
                <w:rFonts w:ascii="Times New Roman" w:hAnsi="Times New Roman"/>
                <w:sz w:val="24"/>
                <w:szCs w:val="24"/>
              </w:rPr>
            </w:pPr>
            <w:r>
              <w:rPr>
                <w:rFonts w:ascii="Times New Roman" w:hAnsi="Times New Roman"/>
                <w:sz w:val="24"/>
                <w:szCs w:val="24"/>
              </w:rPr>
              <w:t>Умения в окраске корпуса и деталей кистью.</w:t>
            </w: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Умение подготовить модель к выставкам </w:t>
            </w:r>
          </w:p>
          <w:p w:rsidR="00FD1420" w:rsidRDefault="00FD1420" w:rsidP="006D6C9A">
            <w:pPr>
              <w:pStyle w:val="af1"/>
              <w:rPr>
                <w:rFonts w:ascii="Times New Roman" w:hAnsi="Times New Roman"/>
                <w:sz w:val="24"/>
                <w:szCs w:val="24"/>
              </w:rPr>
            </w:pPr>
            <w:r>
              <w:rPr>
                <w:rFonts w:ascii="Times New Roman" w:hAnsi="Times New Roman"/>
                <w:sz w:val="24"/>
                <w:szCs w:val="24"/>
              </w:rPr>
              <w:t>и конкурсам.</w:t>
            </w:r>
          </w:p>
        </w:tc>
        <w:tc>
          <w:tcPr>
            <w:tcW w:w="1843" w:type="dxa"/>
            <w:tcBorders>
              <w:top w:val="single" w:sz="4" w:space="0" w:color="auto"/>
              <w:left w:val="single" w:sz="4" w:space="0" w:color="auto"/>
              <w:bottom w:val="single" w:sz="4" w:space="0" w:color="auto"/>
              <w:right w:val="single" w:sz="4" w:space="0" w:color="auto"/>
            </w:tcBorders>
          </w:tcPr>
          <w:p w:rsidR="00FD1420" w:rsidRDefault="00FD1420" w:rsidP="006D6C9A">
            <w:pPr>
              <w:pStyle w:val="af1"/>
              <w:rPr>
                <w:rFonts w:ascii="Times New Roman" w:eastAsia="Times New Roman" w:hAnsi="Times New Roman" w:cs="Times New Roman"/>
                <w:sz w:val="24"/>
                <w:szCs w:val="24"/>
              </w:rPr>
            </w:pPr>
            <w:r>
              <w:rPr>
                <w:rFonts w:ascii="Times New Roman" w:hAnsi="Times New Roman"/>
                <w:sz w:val="24"/>
                <w:szCs w:val="24"/>
              </w:rPr>
              <w:lastRenderedPageBreak/>
              <w:t xml:space="preserve">Наблюдение, контроль </w:t>
            </w:r>
          </w:p>
          <w:p w:rsidR="00FD1420" w:rsidRDefault="00FD1420" w:rsidP="006D6C9A">
            <w:pPr>
              <w:pStyle w:val="af1"/>
              <w:rPr>
                <w:rFonts w:ascii="Times New Roman" w:hAnsi="Times New Roman"/>
                <w:sz w:val="24"/>
                <w:szCs w:val="24"/>
              </w:rPr>
            </w:pPr>
            <w:r>
              <w:rPr>
                <w:rFonts w:ascii="Times New Roman" w:hAnsi="Times New Roman"/>
                <w:sz w:val="24"/>
                <w:szCs w:val="24"/>
              </w:rPr>
              <w:t>за работой.</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Наблюдение, контроль </w:t>
            </w:r>
          </w:p>
          <w:p w:rsidR="00FD1420" w:rsidRDefault="00FD1420" w:rsidP="006D6C9A">
            <w:pPr>
              <w:pStyle w:val="af1"/>
              <w:rPr>
                <w:rFonts w:ascii="Times New Roman" w:hAnsi="Times New Roman"/>
                <w:sz w:val="24"/>
                <w:szCs w:val="24"/>
              </w:rPr>
            </w:pPr>
            <w:r>
              <w:rPr>
                <w:rFonts w:ascii="Times New Roman" w:hAnsi="Times New Roman"/>
                <w:sz w:val="24"/>
                <w:szCs w:val="24"/>
              </w:rPr>
              <w:t>за работой.</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Наблюдение, контроль </w:t>
            </w:r>
          </w:p>
          <w:p w:rsidR="00FD1420" w:rsidRDefault="00FD1420" w:rsidP="006D6C9A">
            <w:pPr>
              <w:pStyle w:val="af1"/>
              <w:rPr>
                <w:rFonts w:ascii="Times New Roman" w:hAnsi="Times New Roman"/>
                <w:sz w:val="24"/>
                <w:szCs w:val="24"/>
              </w:rPr>
            </w:pPr>
            <w:r>
              <w:rPr>
                <w:rFonts w:ascii="Times New Roman" w:hAnsi="Times New Roman"/>
                <w:sz w:val="24"/>
                <w:szCs w:val="24"/>
              </w:rPr>
              <w:t>за работой.</w:t>
            </w:r>
          </w:p>
          <w:p w:rsidR="00FD1420" w:rsidRDefault="00FD1420" w:rsidP="006D6C9A">
            <w:pPr>
              <w:pStyle w:val="af1"/>
              <w:jc w:val="both"/>
              <w:rPr>
                <w:rFonts w:ascii="Times New Roman" w:hAnsi="Times New Roman"/>
                <w:sz w:val="24"/>
                <w:szCs w:val="24"/>
              </w:rPr>
            </w:pPr>
            <w:r>
              <w:rPr>
                <w:rFonts w:ascii="Times New Roman" w:hAnsi="Times New Roman"/>
                <w:sz w:val="24"/>
                <w:szCs w:val="24"/>
              </w:rPr>
              <w:t>Наблюдение.</w:t>
            </w:r>
          </w:p>
        </w:tc>
      </w:tr>
      <w:tr w:rsidR="00FD1420" w:rsidTr="006D6C9A">
        <w:tc>
          <w:tcPr>
            <w:tcW w:w="9356" w:type="dxa"/>
            <w:gridSpan w:val="4"/>
            <w:tcBorders>
              <w:top w:val="single" w:sz="4" w:space="0" w:color="auto"/>
              <w:left w:val="single" w:sz="2" w:space="0" w:color="000000"/>
              <w:bottom w:val="single" w:sz="2" w:space="0" w:color="000000"/>
              <w:right w:val="single" w:sz="2" w:space="0" w:color="000000"/>
            </w:tcBorders>
            <w:hideMark/>
          </w:tcPr>
          <w:p w:rsidR="00FD1420" w:rsidRDefault="00FD1420" w:rsidP="006D6C9A">
            <w:pPr>
              <w:pStyle w:val="af1"/>
              <w:jc w:val="both"/>
              <w:rPr>
                <w:rFonts w:ascii="Times New Roman" w:hAnsi="Times New Roman"/>
                <w:bCs/>
                <w:sz w:val="24"/>
                <w:szCs w:val="24"/>
              </w:rPr>
            </w:pPr>
            <w:r>
              <w:rPr>
                <w:rFonts w:ascii="Times New Roman" w:hAnsi="Times New Roman"/>
                <w:bCs/>
                <w:sz w:val="24"/>
                <w:szCs w:val="24"/>
              </w:rPr>
              <w:lastRenderedPageBreak/>
              <w:t>Навыки</w:t>
            </w:r>
          </w:p>
        </w:tc>
      </w:tr>
      <w:tr w:rsidR="00FD1420" w:rsidTr="006D6C9A">
        <w:tc>
          <w:tcPr>
            <w:tcW w:w="1985" w:type="dxa"/>
            <w:tcBorders>
              <w:top w:val="nil"/>
              <w:left w:val="single" w:sz="2" w:space="0" w:color="000000"/>
              <w:bottom w:val="single" w:sz="2" w:space="0" w:color="000000"/>
              <w:right w:val="nil"/>
            </w:tcBorders>
          </w:tcPr>
          <w:p w:rsidR="00FD1420" w:rsidRDefault="00FD1420" w:rsidP="006D6C9A">
            <w:pPr>
              <w:pStyle w:val="af1"/>
              <w:jc w:val="both"/>
              <w:rPr>
                <w:rFonts w:ascii="Times New Roman" w:eastAsia="Times New Roman" w:hAnsi="Times New Roman" w:cs="Times New Roman"/>
                <w:sz w:val="24"/>
                <w:szCs w:val="24"/>
              </w:rPr>
            </w:pPr>
            <w:r>
              <w:rPr>
                <w:rFonts w:ascii="Times New Roman" w:hAnsi="Times New Roman"/>
                <w:sz w:val="24"/>
                <w:szCs w:val="24"/>
              </w:rPr>
              <w:t xml:space="preserve">Текущий </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r>
              <w:rPr>
                <w:rFonts w:ascii="Times New Roman" w:hAnsi="Times New Roman"/>
                <w:sz w:val="24"/>
                <w:szCs w:val="24"/>
              </w:rPr>
              <w:t>Постоянный</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r>
              <w:rPr>
                <w:rFonts w:ascii="Times New Roman" w:hAnsi="Times New Roman"/>
                <w:sz w:val="24"/>
                <w:szCs w:val="24"/>
              </w:rPr>
              <w:t>Постоянный</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Итоговый </w:t>
            </w:r>
          </w:p>
          <w:p w:rsidR="00FD1420" w:rsidRDefault="00FD1420" w:rsidP="006D6C9A">
            <w:pPr>
              <w:pStyle w:val="af1"/>
              <w:rPr>
                <w:rFonts w:ascii="Times New Roman" w:hAnsi="Times New Roman"/>
                <w:sz w:val="24"/>
                <w:szCs w:val="24"/>
              </w:rPr>
            </w:pPr>
            <w:r>
              <w:rPr>
                <w:rFonts w:ascii="Times New Roman" w:hAnsi="Times New Roman"/>
                <w:sz w:val="24"/>
                <w:szCs w:val="24"/>
              </w:rPr>
              <w:t>(в конце года)</w:t>
            </w:r>
          </w:p>
        </w:tc>
        <w:tc>
          <w:tcPr>
            <w:tcW w:w="2977" w:type="dxa"/>
            <w:tcBorders>
              <w:top w:val="nil"/>
              <w:left w:val="single" w:sz="2" w:space="0" w:color="000000"/>
              <w:bottom w:val="single" w:sz="2" w:space="0" w:color="000000"/>
              <w:right w:val="nil"/>
            </w:tcBorders>
          </w:tcPr>
          <w:p w:rsidR="00FD1420" w:rsidRDefault="00FD1420" w:rsidP="006D6C9A">
            <w:pPr>
              <w:pStyle w:val="af1"/>
              <w:rPr>
                <w:rFonts w:ascii="Times New Roman" w:eastAsia="Times New Roman" w:hAnsi="Times New Roman" w:cs="Times New Roman"/>
                <w:sz w:val="24"/>
                <w:szCs w:val="24"/>
              </w:rPr>
            </w:pPr>
            <w:r>
              <w:rPr>
                <w:rFonts w:ascii="Times New Roman" w:hAnsi="Times New Roman"/>
                <w:sz w:val="24"/>
                <w:szCs w:val="24"/>
              </w:rPr>
              <w:t>1.Работа с ручным инструментом</w:t>
            </w: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2.Качество изготовления деталей и модели в целом</w:t>
            </w: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3.Самостоятельность </w:t>
            </w:r>
          </w:p>
          <w:p w:rsidR="00FD1420" w:rsidRDefault="00FD1420" w:rsidP="006D6C9A">
            <w:pPr>
              <w:pStyle w:val="af1"/>
              <w:rPr>
                <w:rFonts w:ascii="Times New Roman" w:hAnsi="Times New Roman"/>
                <w:sz w:val="24"/>
                <w:szCs w:val="24"/>
              </w:rPr>
            </w:pPr>
            <w:r>
              <w:rPr>
                <w:rFonts w:ascii="Times New Roman" w:hAnsi="Times New Roman"/>
                <w:sz w:val="24"/>
                <w:szCs w:val="24"/>
              </w:rPr>
              <w:t>в работе. Самоконтроль.</w:t>
            </w: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4.Участие в выставках </w:t>
            </w:r>
          </w:p>
          <w:p w:rsidR="00FD1420" w:rsidRDefault="00FD1420" w:rsidP="006D6C9A">
            <w:pPr>
              <w:pStyle w:val="af1"/>
              <w:rPr>
                <w:rFonts w:ascii="Times New Roman" w:hAnsi="Times New Roman"/>
                <w:sz w:val="24"/>
                <w:szCs w:val="24"/>
              </w:rPr>
            </w:pPr>
            <w:r>
              <w:rPr>
                <w:rFonts w:ascii="Times New Roman" w:hAnsi="Times New Roman"/>
                <w:sz w:val="24"/>
                <w:szCs w:val="24"/>
              </w:rPr>
              <w:t>и конкурсах.</w:t>
            </w:r>
          </w:p>
        </w:tc>
        <w:tc>
          <w:tcPr>
            <w:tcW w:w="2551" w:type="dxa"/>
            <w:tcBorders>
              <w:top w:val="nil"/>
              <w:left w:val="single" w:sz="2" w:space="0" w:color="000000"/>
              <w:bottom w:val="single" w:sz="2" w:space="0" w:color="000000"/>
              <w:right w:val="nil"/>
            </w:tcBorders>
          </w:tcPr>
          <w:p w:rsidR="00FD1420" w:rsidRDefault="00FD1420" w:rsidP="006D6C9A">
            <w:pPr>
              <w:pStyle w:val="af1"/>
              <w:rPr>
                <w:rFonts w:ascii="Times New Roman" w:eastAsia="Times New Roman" w:hAnsi="Times New Roman" w:cs="Times New Roman"/>
                <w:sz w:val="24"/>
                <w:szCs w:val="24"/>
              </w:rPr>
            </w:pPr>
            <w:r>
              <w:rPr>
                <w:rFonts w:ascii="Times New Roman" w:hAnsi="Times New Roman"/>
                <w:sz w:val="24"/>
                <w:szCs w:val="24"/>
              </w:rPr>
              <w:t>Правильность работы инструментами. Техника безопасности при работе.</w:t>
            </w:r>
          </w:p>
          <w:p w:rsidR="00FD1420" w:rsidRDefault="00FD1420" w:rsidP="006D6C9A">
            <w:pPr>
              <w:pStyle w:val="af1"/>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Навыки качественного изготовления деталей </w:t>
            </w:r>
          </w:p>
          <w:p w:rsidR="00FD1420" w:rsidRDefault="00FD1420" w:rsidP="006D6C9A">
            <w:pPr>
              <w:pStyle w:val="af1"/>
              <w:rPr>
                <w:rFonts w:ascii="Times New Roman" w:hAnsi="Times New Roman"/>
                <w:sz w:val="24"/>
                <w:szCs w:val="24"/>
              </w:rPr>
            </w:pPr>
            <w:r>
              <w:rPr>
                <w:rFonts w:ascii="Times New Roman" w:hAnsi="Times New Roman"/>
                <w:sz w:val="24"/>
                <w:szCs w:val="24"/>
              </w:rPr>
              <w:t>и модели.</w:t>
            </w: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Умение организовывать рабочее место, соблюдение правил техники безопасности, сообразительность, творческий подход </w:t>
            </w:r>
          </w:p>
          <w:p w:rsidR="00FD1420" w:rsidRDefault="00FD1420" w:rsidP="006D6C9A">
            <w:pPr>
              <w:pStyle w:val="af1"/>
              <w:rPr>
                <w:rFonts w:ascii="Times New Roman" w:hAnsi="Times New Roman"/>
                <w:sz w:val="24"/>
                <w:szCs w:val="24"/>
              </w:rPr>
            </w:pPr>
            <w:r>
              <w:rPr>
                <w:rFonts w:ascii="Times New Roman" w:hAnsi="Times New Roman"/>
                <w:sz w:val="24"/>
                <w:szCs w:val="24"/>
              </w:rPr>
              <w:t>к работе.</w:t>
            </w:r>
          </w:p>
          <w:p w:rsidR="00FD1420" w:rsidRDefault="00FD1420" w:rsidP="006D6C9A">
            <w:pPr>
              <w:pStyle w:val="af1"/>
              <w:jc w:val="both"/>
              <w:rPr>
                <w:rFonts w:ascii="Times New Roman" w:hAnsi="Times New Roman"/>
                <w:sz w:val="24"/>
                <w:szCs w:val="24"/>
              </w:rPr>
            </w:pPr>
            <w:r>
              <w:rPr>
                <w:rFonts w:ascii="Times New Roman" w:hAnsi="Times New Roman"/>
                <w:sz w:val="24"/>
                <w:szCs w:val="24"/>
              </w:rPr>
              <w:t>Результативность участия в выставках и конкурсах.</w:t>
            </w:r>
          </w:p>
        </w:tc>
        <w:tc>
          <w:tcPr>
            <w:tcW w:w="1843" w:type="dxa"/>
            <w:tcBorders>
              <w:top w:val="nil"/>
              <w:left w:val="single" w:sz="2" w:space="0" w:color="000000"/>
              <w:bottom w:val="single" w:sz="2" w:space="0" w:color="000000"/>
              <w:right w:val="single" w:sz="2" w:space="0" w:color="000000"/>
            </w:tcBorders>
          </w:tcPr>
          <w:p w:rsidR="00FD1420" w:rsidRDefault="00FD1420" w:rsidP="006D6C9A">
            <w:pPr>
              <w:pStyle w:val="af1"/>
              <w:jc w:val="both"/>
              <w:rPr>
                <w:rFonts w:ascii="Times New Roman" w:eastAsia="Times New Roman" w:hAnsi="Times New Roman" w:cs="Times New Roman"/>
                <w:sz w:val="24"/>
                <w:szCs w:val="24"/>
              </w:rPr>
            </w:pPr>
            <w:r>
              <w:rPr>
                <w:rFonts w:ascii="Times New Roman" w:hAnsi="Times New Roman"/>
                <w:sz w:val="24"/>
                <w:szCs w:val="24"/>
              </w:rPr>
              <w:t>Наблюдение.</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Наблюдение, контроль </w:t>
            </w:r>
          </w:p>
          <w:p w:rsidR="00FD1420" w:rsidRDefault="00FD1420" w:rsidP="006D6C9A">
            <w:pPr>
              <w:pStyle w:val="af1"/>
              <w:rPr>
                <w:rFonts w:ascii="Times New Roman" w:hAnsi="Times New Roman"/>
                <w:sz w:val="24"/>
                <w:szCs w:val="24"/>
              </w:rPr>
            </w:pPr>
            <w:r>
              <w:rPr>
                <w:rFonts w:ascii="Times New Roman" w:hAnsi="Times New Roman"/>
                <w:sz w:val="24"/>
                <w:szCs w:val="24"/>
              </w:rPr>
              <w:t xml:space="preserve">за работой. </w:t>
            </w:r>
          </w:p>
          <w:p w:rsidR="00FD1420" w:rsidRDefault="00FD1420" w:rsidP="006D6C9A">
            <w:pPr>
              <w:pStyle w:val="af1"/>
              <w:jc w:val="both"/>
              <w:rPr>
                <w:rFonts w:ascii="Times New Roman" w:hAnsi="Times New Roman"/>
                <w:sz w:val="24"/>
                <w:szCs w:val="24"/>
              </w:rPr>
            </w:pPr>
            <w:r>
              <w:rPr>
                <w:rFonts w:ascii="Times New Roman" w:hAnsi="Times New Roman"/>
                <w:sz w:val="24"/>
                <w:szCs w:val="24"/>
              </w:rPr>
              <w:t>Наблюдение.</w:t>
            </w: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p>
          <w:p w:rsidR="00FD1420" w:rsidRDefault="00FD1420" w:rsidP="006D6C9A">
            <w:pPr>
              <w:pStyle w:val="af1"/>
              <w:jc w:val="both"/>
              <w:rPr>
                <w:rFonts w:ascii="Times New Roman" w:hAnsi="Times New Roman"/>
                <w:sz w:val="24"/>
                <w:szCs w:val="24"/>
              </w:rPr>
            </w:pPr>
            <w:r>
              <w:rPr>
                <w:rFonts w:ascii="Times New Roman" w:hAnsi="Times New Roman"/>
                <w:sz w:val="24"/>
                <w:szCs w:val="24"/>
              </w:rPr>
              <w:t>Протоколы выставок, дипломы, грамоты</w:t>
            </w:r>
          </w:p>
        </w:tc>
      </w:tr>
    </w:tbl>
    <w:p w:rsidR="00FD1420" w:rsidRDefault="00FD1420" w:rsidP="00FD1420">
      <w:pPr>
        <w:pStyle w:val="af1"/>
        <w:jc w:val="both"/>
        <w:rPr>
          <w:rFonts w:ascii="Times New Roman" w:hAnsi="Times New Roman"/>
          <w:sz w:val="24"/>
          <w:szCs w:val="24"/>
        </w:rPr>
      </w:pPr>
    </w:p>
    <w:p w:rsidR="00FD1420" w:rsidRPr="00C077CB" w:rsidRDefault="00FD1420" w:rsidP="00C077CB">
      <w:pPr>
        <w:pStyle w:val="af1"/>
        <w:spacing w:line="276" w:lineRule="auto"/>
        <w:jc w:val="both"/>
        <w:rPr>
          <w:rFonts w:ascii="Times New Roman" w:hAnsi="Times New Roman"/>
          <w:sz w:val="24"/>
          <w:szCs w:val="24"/>
        </w:rPr>
      </w:pPr>
      <w:r w:rsidRPr="00C077CB">
        <w:rPr>
          <w:rFonts w:ascii="Times New Roman" w:hAnsi="Times New Roman"/>
          <w:sz w:val="24"/>
          <w:szCs w:val="24"/>
        </w:rPr>
        <w:t>Для проведения контроля применять специально подготовленные задания, тесты, контрольные вопросы др.</w:t>
      </w:r>
    </w:p>
    <w:p w:rsidR="00FD1420" w:rsidRPr="00C077CB" w:rsidRDefault="00FD1420" w:rsidP="00C077CB">
      <w:pPr>
        <w:pStyle w:val="af1"/>
        <w:spacing w:line="276" w:lineRule="auto"/>
        <w:jc w:val="both"/>
        <w:rPr>
          <w:rFonts w:ascii="Times New Roman" w:hAnsi="Times New Roman"/>
          <w:sz w:val="24"/>
          <w:szCs w:val="24"/>
        </w:rPr>
      </w:pPr>
      <w:r w:rsidRPr="00C077CB">
        <w:rPr>
          <w:rFonts w:ascii="Times New Roman" w:hAnsi="Times New Roman"/>
          <w:sz w:val="24"/>
          <w:szCs w:val="24"/>
        </w:rPr>
        <w:t>Участие в выставках и конкурсах оцениваются:</w:t>
      </w:r>
    </w:p>
    <w:p w:rsidR="00FD1420" w:rsidRPr="00C077CB" w:rsidRDefault="00FD1420" w:rsidP="00C077CB">
      <w:pPr>
        <w:pStyle w:val="af1"/>
        <w:spacing w:line="276" w:lineRule="auto"/>
        <w:jc w:val="both"/>
        <w:rPr>
          <w:rFonts w:ascii="Times New Roman" w:hAnsi="Times New Roman"/>
          <w:sz w:val="24"/>
          <w:szCs w:val="24"/>
        </w:rPr>
      </w:pPr>
      <w:r w:rsidRPr="00C077CB">
        <w:rPr>
          <w:rFonts w:ascii="Times New Roman" w:hAnsi="Times New Roman"/>
          <w:sz w:val="24"/>
          <w:szCs w:val="24"/>
        </w:rPr>
        <w:t>1 место — 10 баллов</w:t>
      </w:r>
    </w:p>
    <w:p w:rsidR="00FD1420" w:rsidRPr="00C077CB" w:rsidRDefault="00FD1420" w:rsidP="00C077CB">
      <w:pPr>
        <w:pStyle w:val="af1"/>
        <w:spacing w:line="276" w:lineRule="auto"/>
        <w:jc w:val="both"/>
        <w:rPr>
          <w:rFonts w:ascii="Times New Roman" w:hAnsi="Times New Roman"/>
          <w:sz w:val="24"/>
          <w:szCs w:val="24"/>
        </w:rPr>
      </w:pPr>
      <w:r w:rsidRPr="00C077CB">
        <w:rPr>
          <w:rFonts w:ascii="Times New Roman" w:hAnsi="Times New Roman"/>
          <w:sz w:val="24"/>
          <w:szCs w:val="24"/>
        </w:rPr>
        <w:t>2 место — 9 баллов</w:t>
      </w:r>
    </w:p>
    <w:p w:rsidR="00FD1420" w:rsidRPr="00C077CB" w:rsidRDefault="00FD1420" w:rsidP="00C077CB">
      <w:pPr>
        <w:pStyle w:val="af1"/>
        <w:spacing w:line="276" w:lineRule="auto"/>
        <w:jc w:val="both"/>
        <w:rPr>
          <w:rFonts w:ascii="Times New Roman" w:hAnsi="Times New Roman"/>
          <w:sz w:val="24"/>
          <w:szCs w:val="24"/>
        </w:rPr>
      </w:pPr>
      <w:r w:rsidRPr="00C077CB">
        <w:rPr>
          <w:rFonts w:ascii="Times New Roman" w:hAnsi="Times New Roman"/>
          <w:sz w:val="24"/>
          <w:szCs w:val="24"/>
        </w:rPr>
        <w:t>3 место — 8 баллов</w:t>
      </w:r>
    </w:p>
    <w:p w:rsidR="00FD1420" w:rsidRPr="00C077CB" w:rsidRDefault="00FD1420" w:rsidP="00C077CB">
      <w:pPr>
        <w:pStyle w:val="af1"/>
        <w:spacing w:line="276" w:lineRule="auto"/>
        <w:jc w:val="both"/>
        <w:rPr>
          <w:rFonts w:ascii="Times New Roman" w:hAnsi="Times New Roman"/>
          <w:sz w:val="24"/>
          <w:szCs w:val="24"/>
        </w:rPr>
      </w:pPr>
      <w:r w:rsidRPr="00C077CB">
        <w:rPr>
          <w:rFonts w:ascii="Times New Roman" w:hAnsi="Times New Roman"/>
          <w:sz w:val="24"/>
          <w:szCs w:val="24"/>
        </w:rPr>
        <w:t>4 и последующие места в зависимости от условий и результатов: 7 — 5 баллов.</w:t>
      </w:r>
    </w:p>
    <w:p w:rsidR="006402E4" w:rsidRPr="00C077CB" w:rsidRDefault="00FD1420" w:rsidP="00C077CB">
      <w:pPr>
        <w:spacing w:after="0"/>
        <w:ind w:firstLine="284"/>
        <w:jc w:val="both"/>
        <w:rPr>
          <w:rFonts w:ascii="Times New Roman" w:hAnsi="Times New Roman" w:cs="Times New Roman"/>
          <w:sz w:val="24"/>
          <w:szCs w:val="24"/>
        </w:rPr>
      </w:pPr>
      <w:r w:rsidRPr="00C077CB">
        <w:rPr>
          <w:rFonts w:ascii="Times New Roman" w:hAnsi="Times New Roman" w:cs="Times New Roman"/>
          <w:sz w:val="24"/>
          <w:szCs w:val="24"/>
        </w:rPr>
        <w:t>Подведение итогов по результатам освоения пройденного материала форме соревнований, научно-исследовательских конференций, различных конкурсов. Для знакомства с техникой и с целью профориентации используются такие формы занятий, как экскурсии на предприятия города и судостроительные  объекты, Калининградский технический университет. Команда наиболее подготовленных учащихся участвует в инженерных конкурсах и соревнованиях  Всероссийского и международного уровня.</w:t>
      </w:r>
    </w:p>
    <w:p w:rsidR="00FD1420" w:rsidRPr="00C077CB" w:rsidRDefault="00FD1420" w:rsidP="00C077CB">
      <w:pPr>
        <w:spacing w:after="0"/>
        <w:ind w:firstLine="284"/>
        <w:jc w:val="both"/>
        <w:rPr>
          <w:rFonts w:ascii="Times New Roman" w:hAnsi="Times New Roman" w:cs="Times New Roman"/>
          <w:sz w:val="24"/>
          <w:szCs w:val="24"/>
        </w:rPr>
      </w:pPr>
      <w:r w:rsidRPr="00C077CB">
        <w:rPr>
          <w:rFonts w:ascii="Times New Roman" w:hAnsi="Times New Roman" w:cs="Times New Roman"/>
          <w:sz w:val="24"/>
          <w:szCs w:val="24"/>
        </w:rPr>
        <w:lastRenderedPageBreak/>
        <w:t>9. Методические материалы</w:t>
      </w:r>
    </w:p>
    <w:p w:rsidR="00FD1420" w:rsidRPr="00C077CB" w:rsidRDefault="00FD1420" w:rsidP="00C077CB">
      <w:pPr>
        <w:spacing w:after="0"/>
        <w:ind w:firstLine="284"/>
        <w:jc w:val="both"/>
        <w:rPr>
          <w:rFonts w:ascii="Times New Roman" w:hAnsi="Times New Roman" w:cs="Times New Roman"/>
          <w:sz w:val="24"/>
          <w:szCs w:val="24"/>
        </w:rPr>
      </w:pPr>
      <w:r w:rsidRPr="00C077CB">
        <w:rPr>
          <w:rFonts w:ascii="Times New Roman" w:hAnsi="Times New Roman" w:cs="Times New Roman"/>
          <w:sz w:val="24"/>
          <w:szCs w:val="24"/>
        </w:rPr>
        <w:t>Чертежи и описание моделей: модель катамарана, модель парусной яхты, модель разъездного катера, модель подводной лодки, модель торпедного катера и многое другое.</w:t>
      </w:r>
    </w:p>
    <w:p w:rsidR="00FD1420" w:rsidRPr="00C077CB" w:rsidRDefault="00FD1420" w:rsidP="00C077CB">
      <w:pPr>
        <w:spacing w:after="0"/>
        <w:ind w:firstLine="284"/>
        <w:jc w:val="both"/>
        <w:rPr>
          <w:rFonts w:ascii="Times New Roman" w:hAnsi="Times New Roman" w:cs="Times New Roman"/>
          <w:sz w:val="24"/>
          <w:szCs w:val="24"/>
        </w:rPr>
      </w:pPr>
      <w:r w:rsidRPr="00C077CB">
        <w:rPr>
          <w:rFonts w:ascii="Times New Roman" w:hAnsi="Times New Roman" w:cs="Times New Roman"/>
          <w:sz w:val="24"/>
          <w:szCs w:val="24"/>
        </w:rPr>
        <w:t>Дидактический материал:</w:t>
      </w:r>
    </w:p>
    <w:p w:rsidR="006402E4" w:rsidRPr="00C077CB" w:rsidRDefault="00FD1420" w:rsidP="00C077CB">
      <w:pPr>
        <w:spacing w:after="0"/>
        <w:ind w:firstLine="284"/>
        <w:jc w:val="both"/>
        <w:rPr>
          <w:rFonts w:ascii="Times New Roman" w:hAnsi="Times New Roman" w:cs="Times New Roman"/>
          <w:sz w:val="24"/>
          <w:szCs w:val="24"/>
        </w:rPr>
      </w:pPr>
      <w:r w:rsidRPr="00C077CB">
        <w:rPr>
          <w:rFonts w:ascii="Times New Roman" w:hAnsi="Times New Roman" w:cs="Times New Roman"/>
          <w:sz w:val="24"/>
          <w:szCs w:val="24"/>
        </w:rPr>
        <w:t>Наглядные пособия, модели изготовленные в детском объединении. Различные плакаты, в том числе по технике безопасности. Техническая литература. Шаблоны и выкройки. Сценарии игр, викторин, конкурсов. Тесты.</w:t>
      </w:r>
    </w:p>
    <w:p w:rsidR="00C077CB" w:rsidRDefault="00C077CB" w:rsidP="00C077CB">
      <w:pPr>
        <w:pStyle w:val="1"/>
        <w:shd w:val="clear" w:color="auto" w:fill="FFFFFF"/>
        <w:tabs>
          <w:tab w:val="left" w:pos="284"/>
          <w:tab w:val="left" w:pos="426"/>
        </w:tabs>
        <w:spacing w:line="360" w:lineRule="auto"/>
        <w:ind w:firstLine="142"/>
        <w:jc w:val="both"/>
        <w:rPr>
          <w:rFonts w:ascii="Times New Roman" w:eastAsia="Times New Roman" w:hAnsi="Times New Roman" w:cs="Times New Roman"/>
          <w:sz w:val="24"/>
          <w:szCs w:val="24"/>
        </w:rPr>
      </w:pPr>
    </w:p>
    <w:p w:rsidR="00F51F8B" w:rsidRPr="00C077CB" w:rsidRDefault="00494283" w:rsidP="00C077CB">
      <w:pPr>
        <w:pStyle w:val="1"/>
        <w:shd w:val="clear" w:color="auto" w:fill="FFFFFF"/>
        <w:tabs>
          <w:tab w:val="left" w:pos="284"/>
          <w:tab w:val="left" w:pos="426"/>
        </w:tabs>
        <w:spacing w:line="360" w:lineRule="auto"/>
        <w:ind w:firstLine="142"/>
        <w:jc w:val="both"/>
        <w:rPr>
          <w:rFonts w:ascii="Times New Roman" w:eastAsia="Times New Roman" w:hAnsi="Times New Roman" w:cs="Times New Roman"/>
          <w:b/>
          <w:color w:val="000000" w:themeColor="text1"/>
          <w:sz w:val="24"/>
          <w:szCs w:val="24"/>
        </w:rPr>
      </w:pPr>
      <w:r w:rsidRPr="00C077CB">
        <w:rPr>
          <w:rFonts w:ascii="Times New Roman" w:eastAsia="Times New Roman" w:hAnsi="Times New Roman" w:cs="Times New Roman"/>
          <w:sz w:val="24"/>
          <w:szCs w:val="24"/>
        </w:rPr>
        <w:t xml:space="preserve">    </w:t>
      </w:r>
      <w:r w:rsidR="00447334" w:rsidRPr="00C077CB">
        <w:rPr>
          <w:rFonts w:ascii="Times New Roman" w:eastAsia="Times New Roman" w:hAnsi="Times New Roman" w:cs="Times New Roman"/>
          <w:b/>
          <w:color w:val="000000" w:themeColor="text1"/>
          <w:sz w:val="24"/>
          <w:szCs w:val="24"/>
        </w:rPr>
        <w:t xml:space="preserve">Нормативные  ссылки: </w:t>
      </w:r>
    </w:p>
    <w:p w:rsidR="00F06FD0" w:rsidRPr="00C077CB" w:rsidRDefault="00B36369" w:rsidP="00C077CB">
      <w:pPr>
        <w:pStyle w:val="a4"/>
        <w:numPr>
          <w:ilvl w:val="0"/>
          <w:numId w:val="5"/>
        </w:numPr>
        <w:ind w:left="0" w:firstLine="142"/>
        <w:rPr>
          <w:rFonts w:ascii="Times New Roman" w:hAnsi="Times New Roman" w:cs="Times New Roman"/>
          <w:color w:val="212121"/>
          <w:sz w:val="24"/>
          <w:szCs w:val="24"/>
          <w:shd w:val="clear" w:color="auto" w:fill="FAFAFA"/>
        </w:rPr>
      </w:pPr>
      <w:hyperlink r:id="rId9" w:history="1">
        <w:r w:rsidR="00F06FD0" w:rsidRPr="00C077CB">
          <w:rPr>
            <w:rStyle w:val="a5"/>
            <w:rFonts w:ascii="Times New Roman" w:hAnsi="Times New Roman" w:cs="Times New Roman"/>
            <w:sz w:val="24"/>
            <w:szCs w:val="24"/>
            <w:shd w:val="clear" w:color="auto" w:fill="FAFAFA"/>
          </w:rPr>
          <w:t>http://www.russiansolar.ru/</w:t>
        </w:r>
      </w:hyperlink>
    </w:p>
    <w:p w:rsidR="00F06FD0" w:rsidRPr="00C077CB" w:rsidRDefault="00B36369" w:rsidP="00C077CB">
      <w:pPr>
        <w:pStyle w:val="a4"/>
        <w:numPr>
          <w:ilvl w:val="0"/>
          <w:numId w:val="5"/>
        </w:numPr>
        <w:ind w:left="0" w:firstLine="142"/>
        <w:rPr>
          <w:rFonts w:ascii="Times New Roman" w:hAnsi="Times New Roman" w:cs="Times New Roman"/>
          <w:color w:val="212121"/>
          <w:sz w:val="24"/>
          <w:szCs w:val="24"/>
          <w:shd w:val="clear" w:color="auto" w:fill="FAFAFA"/>
        </w:rPr>
      </w:pPr>
      <w:hyperlink r:id="rId10" w:history="1">
        <w:r w:rsidR="00F06FD0" w:rsidRPr="00C077CB">
          <w:rPr>
            <w:rStyle w:val="a5"/>
            <w:rFonts w:ascii="Times New Roman" w:hAnsi="Times New Roman" w:cs="Times New Roman"/>
            <w:sz w:val="24"/>
            <w:szCs w:val="24"/>
            <w:shd w:val="clear" w:color="auto" w:fill="FAFAFA"/>
          </w:rPr>
          <w:t>http://минобрнауки.рф</w:t>
        </w:r>
      </w:hyperlink>
    </w:p>
    <w:p w:rsidR="00F06FD0" w:rsidRPr="00C077CB" w:rsidRDefault="00B36369" w:rsidP="00C077CB">
      <w:pPr>
        <w:pStyle w:val="a4"/>
        <w:numPr>
          <w:ilvl w:val="0"/>
          <w:numId w:val="5"/>
        </w:numPr>
        <w:ind w:left="0" w:firstLine="142"/>
        <w:rPr>
          <w:rFonts w:ascii="Times New Roman" w:hAnsi="Times New Roman" w:cs="Times New Roman"/>
          <w:color w:val="212121"/>
          <w:sz w:val="24"/>
          <w:szCs w:val="24"/>
          <w:shd w:val="clear" w:color="auto" w:fill="FAFAFA"/>
        </w:rPr>
      </w:pPr>
      <w:hyperlink r:id="rId11" w:history="1">
        <w:r w:rsidR="00F06FD0" w:rsidRPr="00C077CB">
          <w:rPr>
            <w:rStyle w:val="a5"/>
            <w:rFonts w:ascii="Times New Roman" w:hAnsi="Times New Roman" w:cs="Times New Roman"/>
            <w:sz w:val="24"/>
            <w:szCs w:val="24"/>
            <w:shd w:val="clear" w:color="auto" w:fill="FAFAFA"/>
          </w:rPr>
          <w:t>http://docs.cntd.ru/document/gostr534472009</w:t>
        </w:r>
      </w:hyperlink>
    </w:p>
    <w:p w:rsidR="00F06FD0" w:rsidRPr="00C077CB" w:rsidRDefault="00B36369" w:rsidP="00C077CB">
      <w:pPr>
        <w:pStyle w:val="a4"/>
        <w:numPr>
          <w:ilvl w:val="0"/>
          <w:numId w:val="5"/>
        </w:numPr>
        <w:ind w:left="0" w:firstLine="142"/>
        <w:rPr>
          <w:rFonts w:ascii="Times New Roman" w:hAnsi="Times New Roman" w:cs="Times New Roman"/>
          <w:color w:val="212121"/>
          <w:sz w:val="24"/>
          <w:szCs w:val="24"/>
          <w:shd w:val="clear" w:color="auto" w:fill="FAFAFA"/>
        </w:rPr>
      </w:pPr>
      <w:hyperlink r:id="rId12" w:history="1">
        <w:r w:rsidR="00F06FD0" w:rsidRPr="00C077CB">
          <w:rPr>
            <w:rStyle w:val="a5"/>
            <w:rFonts w:ascii="Times New Roman" w:hAnsi="Times New Roman" w:cs="Times New Roman"/>
            <w:sz w:val="24"/>
            <w:szCs w:val="24"/>
            <w:shd w:val="clear" w:color="auto" w:fill="FAFAFA"/>
          </w:rPr>
          <w:t>WWW.RUSSIANSOLAR.RU</w:t>
        </w:r>
      </w:hyperlink>
    </w:p>
    <w:p w:rsidR="00447334" w:rsidRPr="00C077CB" w:rsidRDefault="00447334" w:rsidP="00C077CB">
      <w:pPr>
        <w:pStyle w:val="1"/>
        <w:shd w:val="clear" w:color="auto" w:fill="FFFFFF"/>
        <w:spacing w:line="360" w:lineRule="auto"/>
        <w:ind w:right="141" w:firstLine="142"/>
        <w:jc w:val="both"/>
        <w:rPr>
          <w:rFonts w:ascii="Times New Roman" w:eastAsia="Times New Roman" w:hAnsi="Times New Roman" w:cs="Times New Roman"/>
          <w:b/>
          <w:color w:val="333333"/>
          <w:sz w:val="24"/>
          <w:szCs w:val="24"/>
        </w:rPr>
      </w:pPr>
      <w:r w:rsidRPr="00C077CB">
        <w:rPr>
          <w:rFonts w:ascii="Times New Roman" w:eastAsia="Times New Roman" w:hAnsi="Times New Roman" w:cs="Times New Roman"/>
          <w:b/>
          <w:color w:val="000000" w:themeColor="text1"/>
          <w:sz w:val="24"/>
          <w:szCs w:val="24"/>
        </w:rPr>
        <w:t>Определения</w:t>
      </w:r>
      <w:r w:rsidRPr="00C077CB">
        <w:rPr>
          <w:rFonts w:ascii="Times New Roman" w:eastAsia="Times New Roman" w:hAnsi="Times New Roman" w:cs="Times New Roman"/>
          <w:b/>
          <w:color w:val="333333"/>
          <w:sz w:val="24"/>
          <w:szCs w:val="24"/>
        </w:rPr>
        <w:t xml:space="preserve">: </w:t>
      </w:r>
    </w:p>
    <w:p w:rsidR="00447334" w:rsidRPr="00C077CB" w:rsidRDefault="00C34561" w:rsidP="00C077CB">
      <w:pPr>
        <w:pStyle w:val="1"/>
        <w:shd w:val="clear" w:color="auto" w:fill="FFFFFF"/>
        <w:spacing w:line="360" w:lineRule="auto"/>
        <w:ind w:right="141" w:firstLine="142"/>
        <w:jc w:val="both"/>
        <w:rPr>
          <w:rFonts w:ascii="Times New Roman" w:eastAsia="Times New Roman" w:hAnsi="Times New Roman" w:cs="Times New Roman"/>
          <w:sz w:val="24"/>
          <w:szCs w:val="24"/>
        </w:rPr>
      </w:pPr>
      <w:r w:rsidRPr="00C077CB">
        <w:rPr>
          <w:rFonts w:ascii="Times New Roman" w:eastAsia="Times New Roman" w:hAnsi="Times New Roman" w:cs="Times New Roman"/>
          <w:b/>
          <w:sz w:val="24"/>
          <w:szCs w:val="24"/>
        </w:rPr>
        <w:t>“Национальный центр инженерных конкурсов и соревнований”</w:t>
      </w:r>
      <w:r w:rsidRPr="00C077CB">
        <w:rPr>
          <w:rFonts w:ascii="Times New Roman" w:eastAsia="Times New Roman" w:hAnsi="Times New Roman" w:cs="Times New Roman"/>
          <w:sz w:val="24"/>
          <w:szCs w:val="24"/>
        </w:rPr>
        <w:t xml:space="preserve"> (сокр.  </w:t>
      </w:r>
      <w:r w:rsidRPr="00C077CB">
        <w:rPr>
          <w:rFonts w:ascii="Times New Roman" w:eastAsia="Times New Roman" w:hAnsi="Times New Roman" w:cs="Times New Roman"/>
          <w:b/>
          <w:sz w:val="24"/>
          <w:szCs w:val="24"/>
        </w:rPr>
        <w:t>АНО НЦ ИКС</w:t>
      </w:r>
      <w:r w:rsidRPr="00C077CB">
        <w:rPr>
          <w:rFonts w:ascii="Times New Roman" w:eastAsia="Times New Roman" w:hAnsi="Times New Roman" w:cs="Times New Roman"/>
          <w:sz w:val="24"/>
          <w:szCs w:val="24"/>
        </w:rPr>
        <w:t>)</w:t>
      </w:r>
      <w:r w:rsidR="001144FE" w:rsidRPr="00C077CB">
        <w:rPr>
          <w:rFonts w:ascii="Times New Roman" w:eastAsia="Times New Roman" w:hAnsi="Times New Roman" w:cs="Times New Roman"/>
          <w:sz w:val="24"/>
          <w:szCs w:val="24"/>
        </w:rPr>
        <w:t xml:space="preserve"> – руководитель Казанов Евгений Валерьевич,</w:t>
      </w:r>
      <w:r w:rsidR="001144FE" w:rsidRPr="00C077CB">
        <w:rPr>
          <w:rFonts w:ascii="Times New Roman" w:hAnsi="Times New Roman" w:cs="Times New Roman"/>
          <w:sz w:val="24"/>
          <w:szCs w:val="24"/>
        </w:rPr>
        <w:t xml:space="preserve"> </w:t>
      </w:r>
      <w:r w:rsidR="001144FE" w:rsidRPr="00C077CB">
        <w:rPr>
          <w:rFonts w:ascii="Times New Roman" w:eastAsia="Times New Roman" w:hAnsi="Times New Roman" w:cs="Times New Roman"/>
          <w:sz w:val="24"/>
          <w:szCs w:val="24"/>
        </w:rPr>
        <w:t>Основной вид деятельности: научные исследования и разработки в области естественных и технических наук.</w:t>
      </w:r>
    </w:p>
    <w:p w:rsidR="00C34561" w:rsidRPr="00C077CB" w:rsidRDefault="00C34561" w:rsidP="00C077CB">
      <w:pPr>
        <w:pStyle w:val="1"/>
        <w:shd w:val="clear" w:color="auto" w:fill="FFFFFF"/>
        <w:spacing w:line="360" w:lineRule="auto"/>
        <w:ind w:right="141" w:firstLine="142"/>
        <w:jc w:val="both"/>
        <w:rPr>
          <w:rFonts w:ascii="Times New Roman" w:eastAsia="Times New Roman" w:hAnsi="Times New Roman" w:cs="Times New Roman"/>
          <w:color w:val="333333"/>
          <w:sz w:val="24"/>
          <w:szCs w:val="24"/>
        </w:rPr>
      </w:pPr>
      <w:r w:rsidRPr="00C077CB">
        <w:rPr>
          <w:rFonts w:ascii="Times New Roman" w:eastAsia="Times New Roman" w:hAnsi="Times New Roman" w:cs="Times New Roman"/>
          <w:b/>
          <w:color w:val="auto"/>
          <w:sz w:val="24"/>
          <w:szCs w:val="24"/>
        </w:rPr>
        <w:t xml:space="preserve">«Солнечная регата» </w:t>
      </w:r>
      <w:r w:rsidRPr="00C077CB">
        <w:rPr>
          <w:rFonts w:ascii="Times New Roman" w:eastAsia="Times New Roman" w:hAnsi="Times New Roman" w:cs="Times New Roman"/>
          <w:color w:val="333333"/>
          <w:sz w:val="24"/>
          <w:szCs w:val="24"/>
        </w:rPr>
        <w:t>–социально значимый проект, нацеленный на повышение престижа научно-технической деятельности в России, подготовку инженерных кадров нового поколения, поддержку инновационных разработок в сфере возобновляемой энергии, а также – на формирование и распространение экологической культуры.</w:t>
      </w:r>
    </w:p>
    <w:p w:rsidR="00C34561" w:rsidRPr="00C077CB" w:rsidRDefault="00C34561" w:rsidP="00C077CB">
      <w:pPr>
        <w:pStyle w:val="1"/>
        <w:shd w:val="clear" w:color="auto" w:fill="FFFFFF"/>
        <w:spacing w:line="360" w:lineRule="auto"/>
        <w:ind w:right="141" w:firstLine="142"/>
        <w:jc w:val="both"/>
        <w:rPr>
          <w:rFonts w:ascii="Times New Roman" w:eastAsia="Times New Roman" w:hAnsi="Times New Roman" w:cs="Times New Roman"/>
          <w:b/>
          <w:color w:val="333333"/>
          <w:sz w:val="24"/>
          <w:szCs w:val="24"/>
        </w:rPr>
      </w:pPr>
      <w:proofErr w:type="spellStart"/>
      <w:r w:rsidRPr="00C077CB">
        <w:rPr>
          <w:rFonts w:ascii="Times New Roman" w:eastAsia="Times New Roman" w:hAnsi="Times New Roman" w:cs="Times New Roman"/>
          <w:b/>
          <w:color w:val="auto"/>
          <w:sz w:val="24"/>
          <w:szCs w:val="24"/>
        </w:rPr>
        <w:t>MariNet</w:t>
      </w:r>
      <w:proofErr w:type="spellEnd"/>
      <w:r w:rsidRPr="00C077CB">
        <w:rPr>
          <w:rFonts w:ascii="Times New Roman" w:eastAsia="Times New Roman" w:hAnsi="Times New Roman" w:cs="Times New Roman"/>
          <w:b/>
          <w:color w:val="auto"/>
          <w:sz w:val="24"/>
          <w:szCs w:val="24"/>
        </w:rPr>
        <w:t xml:space="preserve"> (</w:t>
      </w:r>
      <w:proofErr w:type="spellStart"/>
      <w:r w:rsidRPr="00C077CB">
        <w:rPr>
          <w:rFonts w:ascii="Times New Roman" w:eastAsia="Times New Roman" w:hAnsi="Times New Roman" w:cs="Times New Roman"/>
          <w:b/>
          <w:color w:val="auto"/>
          <w:sz w:val="24"/>
          <w:szCs w:val="24"/>
        </w:rPr>
        <w:t>Маринет</w:t>
      </w:r>
      <w:proofErr w:type="spellEnd"/>
      <w:r w:rsidRPr="00C077CB">
        <w:rPr>
          <w:rFonts w:ascii="Times New Roman" w:eastAsia="Times New Roman" w:hAnsi="Times New Roman" w:cs="Times New Roman"/>
          <w:b/>
          <w:color w:val="auto"/>
          <w:sz w:val="24"/>
          <w:szCs w:val="24"/>
        </w:rPr>
        <w:t xml:space="preserve">)  </w:t>
      </w:r>
      <w:r w:rsidRPr="00C077CB">
        <w:rPr>
          <w:rFonts w:ascii="Times New Roman" w:eastAsia="Times New Roman" w:hAnsi="Times New Roman" w:cs="Times New Roman"/>
          <w:b/>
          <w:color w:val="333333"/>
          <w:sz w:val="24"/>
          <w:szCs w:val="24"/>
        </w:rPr>
        <w:t xml:space="preserve">- </w:t>
      </w:r>
      <w:r w:rsidR="001144FE" w:rsidRPr="00C077CB">
        <w:rPr>
          <w:rFonts w:ascii="Times New Roman" w:eastAsia="Times New Roman" w:hAnsi="Times New Roman" w:cs="Times New Roman"/>
          <w:color w:val="auto"/>
          <w:sz w:val="24"/>
          <w:szCs w:val="24"/>
        </w:rPr>
        <w:t>и</w:t>
      </w:r>
      <w:r w:rsidRPr="00C077CB">
        <w:rPr>
          <w:rFonts w:ascii="Times New Roman" w:eastAsia="Times New Roman" w:hAnsi="Times New Roman" w:cs="Times New Roman"/>
          <w:color w:val="auto"/>
          <w:sz w:val="24"/>
          <w:szCs w:val="24"/>
        </w:rPr>
        <w:t>нтеллектуальная система управления морским транспортом и технологии освоения мирового океана.</w:t>
      </w:r>
    </w:p>
    <w:p w:rsidR="00C34561" w:rsidRPr="00C077CB" w:rsidRDefault="00C34561" w:rsidP="00C077CB">
      <w:pPr>
        <w:pStyle w:val="1"/>
        <w:shd w:val="clear" w:color="auto" w:fill="FFFFFF"/>
        <w:spacing w:line="360" w:lineRule="auto"/>
        <w:ind w:right="141" w:firstLine="142"/>
        <w:jc w:val="both"/>
        <w:rPr>
          <w:rFonts w:ascii="Times New Roman" w:eastAsia="Times New Roman" w:hAnsi="Times New Roman" w:cs="Times New Roman"/>
          <w:color w:val="333333"/>
          <w:sz w:val="24"/>
          <w:szCs w:val="24"/>
        </w:rPr>
      </w:pPr>
      <w:r w:rsidRPr="00C077CB">
        <w:rPr>
          <w:rFonts w:ascii="Times New Roman" w:eastAsia="Times New Roman" w:hAnsi="Times New Roman" w:cs="Times New Roman"/>
          <w:color w:val="auto"/>
          <w:sz w:val="24"/>
          <w:szCs w:val="24"/>
        </w:rPr>
        <w:t xml:space="preserve">«Дорожная карта» </w:t>
      </w:r>
      <w:proofErr w:type="spellStart"/>
      <w:r w:rsidRPr="00C077CB">
        <w:rPr>
          <w:rFonts w:ascii="Times New Roman" w:eastAsia="Times New Roman" w:hAnsi="Times New Roman" w:cs="Times New Roman"/>
          <w:color w:val="auto"/>
          <w:sz w:val="24"/>
          <w:szCs w:val="24"/>
        </w:rPr>
        <w:t>Маринет</w:t>
      </w:r>
      <w:proofErr w:type="spellEnd"/>
      <w:r w:rsidRPr="00C077CB">
        <w:rPr>
          <w:rFonts w:ascii="Times New Roman" w:eastAsia="Times New Roman" w:hAnsi="Times New Roman" w:cs="Times New Roman"/>
          <w:color w:val="auto"/>
          <w:sz w:val="24"/>
          <w:szCs w:val="24"/>
        </w:rPr>
        <w:t xml:space="preserve"> одобрена Президиумом Совета при Президенте Российской Федерации по модернизации э</w:t>
      </w:r>
      <w:r w:rsidRPr="00C077CB">
        <w:rPr>
          <w:rFonts w:ascii="Times New Roman" w:eastAsia="Times New Roman" w:hAnsi="Times New Roman" w:cs="Times New Roman"/>
          <w:color w:val="333333"/>
          <w:sz w:val="24"/>
          <w:szCs w:val="24"/>
        </w:rPr>
        <w:t>кономики и инновационному развитию России 24.06.2016, Протокол №3.</w:t>
      </w:r>
    </w:p>
    <w:p w:rsidR="00C34561" w:rsidRPr="00C077CB" w:rsidRDefault="001A064F" w:rsidP="00C077CB">
      <w:pPr>
        <w:pStyle w:val="1"/>
        <w:shd w:val="clear" w:color="auto" w:fill="FFFFFF"/>
        <w:spacing w:line="360" w:lineRule="auto"/>
        <w:ind w:right="141" w:firstLine="142"/>
        <w:jc w:val="both"/>
        <w:rPr>
          <w:rFonts w:ascii="Times New Roman" w:eastAsia="Times New Roman" w:hAnsi="Times New Roman" w:cs="Times New Roman"/>
          <w:color w:val="auto"/>
          <w:sz w:val="24"/>
          <w:szCs w:val="24"/>
        </w:rPr>
      </w:pPr>
      <w:r w:rsidRPr="00C077CB">
        <w:rPr>
          <w:rFonts w:ascii="Times New Roman" w:eastAsia="Times New Roman" w:hAnsi="Times New Roman" w:cs="Times New Roman"/>
          <w:b/>
          <w:color w:val="auto"/>
          <w:sz w:val="24"/>
          <w:szCs w:val="24"/>
        </w:rPr>
        <w:t>Солнечная батарея</w:t>
      </w:r>
      <w:r w:rsidRPr="00C077CB">
        <w:rPr>
          <w:rFonts w:ascii="Times New Roman" w:eastAsia="Times New Roman" w:hAnsi="Times New Roman" w:cs="Times New Roman"/>
          <w:b/>
          <w:color w:val="333333"/>
          <w:sz w:val="24"/>
          <w:szCs w:val="24"/>
        </w:rPr>
        <w:t xml:space="preserve"> </w:t>
      </w:r>
      <w:r w:rsidRPr="00C077CB">
        <w:rPr>
          <w:rFonts w:ascii="Times New Roman" w:eastAsia="Times New Roman" w:hAnsi="Times New Roman" w:cs="Times New Roman"/>
          <w:color w:val="auto"/>
          <w:sz w:val="24"/>
          <w:szCs w:val="24"/>
        </w:rPr>
        <w:t>— объединение фотоэлектрических преобразователей (фотоэлементов) — полупроводниковых устройств, прямо преобразующих солнечную энергию в постоянный электрический ток, в отличие от солнечных коллекторов, производящих нагрев материала-теплоносителя.</w:t>
      </w:r>
    </w:p>
    <w:p w:rsidR="001A064F" w:rsidRPr="00C077CB" w:rsidRDefault="001A064F" w:rsidP="00C077CB">
      <w:pPr>
        <w:pStyle w:val="1"/>
        <w:shd w:val="clear" w:color="auto" w:fill="FFFFFF"/>
        <w:spacing w:line="360" w:lineRule="auto"/>
        <w:ind w:right="141" w:firstLine="142"/>
        <w:jc w:val="both"/>
        <w:rPr>
          <w:rFonts w:ascii="Times New Roman" w:eastAsia="Times New Roman" w:hAnsi="Times New Roman" w:cs="Times New Roman"/>
          <w:color w:val="auto"/>
          <w:sz w:val="24"/>
          <w:szCs w:val="24"/>
        </w:rPr>
      </w:pPr>
      <w:r w:rsidRPr="00C077CB">
        <w:rPr>
          <w:rFonts w:ascii="Times New Roman" w:eastAsia="Times New Roman" w:hAnsi="Times New Roman" w:cs="Times New Roman"/>
          <w:b/>
          <w:color w:val="auto"/>
          <w:sz w:val="24"/>
          <w:szCs w:val="24"/>
        </w:rPr>
        <w:t>Гелио лодка</w:t>
      </w:r>
      <w:r w:rsidR="001144FE" w:rsidRPr="00C077CB">
        <w:rPr>
          <w:rFonts w:ascii="Times New Roman" w:eastAsia="Times New Roman" w:hAnsi="Times New Roman" w:cs="Times New Roman"/>
          <w:b/>
          <w:color w:val="auto"/>
          <w:sz w:val="24"/>
          <w:szCs w:val="24"/>
        </w:rPr>
        <w:t xml:space="preserve"> - </w:t>
      </w:r>
      <w:r w:rsidRPr="00C077CB">
        <w:rPr>
          <w:rFonts w:ascii="Times New Roman" w:eastAsia="Times New Roman" w:hAnsi="Times New Roman" w:cs="Times New Roman"/>
          <w:b/>
          <w:color w:val="333333"/>
          <w:sz w:val="24"/>
          <w:szCs w:val="24"/>
        </w:rPr>
        <w:t xml:space="preserve"> </w:t>
      </w:r>
      <w:r w:rsidRPr="00C077CB">
        <w:rPr>
          <w:rFonts w:ascii="Times New Roman" w:eastAsia="Times New Roman" w:hAnsi="Times New Roman" w:cs="Times New Roman"/>
          <w:color w:val="auto"/>
          <w:sz w:val="24"/>
          <w:szCs w:val="24"/>
        </w:rPr>
        <w:t>судно</w:t>
      </w:r>
      <w:r w:rsidR="001144FE" w:rsidRPr="00C077CB">
        <w:rPr>
          <w:rFonts w:ascii="Times New Roman" w:eastAsia="Times New Roman" w:hAnsi="Times New Roman" w:cs="Times New Roman"/>
          <w:color w:val="auto"/>
          <w:sz w:val="24"/>
          <w:szCs w:val="24"/>
        </w:rPr>
        <w:t xml:space="preserve">, </w:t>
      </w:r>
      <w:r w:rsidRPr="00C077CB">
        <w:rPr>
          <w:rFonts w:ascii="Times New Roman" w:eastAsia="Times New Roman" w:hAnsi="Times New Roman" w:cs="Times New Roman"/>
          <w:color w:val="auto"/>
          <w:sz w:val="24"/>
          <w:szCs w:val="24"/>
        </w:rPr>
        <w:t xml:space="preserve"> оснащенное солнечными батареями, которые служат единственным источником питания.</w:t>
      </w:r>
    </w:p>
    <w:p w:rsidR="00C34561" w:rsidRPr="00C077CB" w:rsidRDefault="00362F7B" w:rsidP="00C077CB">
      <w:pPr>
        <w:pStyle w:val="1"/>
        <w:shd w:val="clear" w:color="auto" w:fill="FFFFFF"/>
        <w:spacing w:line="360" w:lineRule="auto"/>
        <w:ind w:right="141" w:firstLine="142"/>
        <w:jc w:val="both"/>
        <w:rPr>
          <w:rFonts w:ascii="Times New Roman" w:eastAsia="Times New Roman" w:hAnsi="Times New Roman" w:cs="Times New Roman"/>
          <w:color w:val="auto"/>
          <w:sz w:val="24"/>
          <w:szCs w:val="24"/>
        </w:rPr>
      </w:pPr>
      <w:r w:rsidRPr="00C077CB">
        <w:rPr>
          <w:rFonts w:ascii="Times New Roman" w:eastAsia="Times New Roman" w:hAnsi="Times New Roman" w:cs="Times New Roman"/>
          <w:b/>
          <w:color w:val="auto"/>
          <w:sz w:val="24"/>
          <w:szCs w:val="24"/>
        </w:rPr>
        <w:t>Инсоляция</w:t>
      </w:r>
      <w:r w:rsidR="00E0504A" w:rsidRPr="00C077CB">
        <w:rPr>
          <w:rFonts w:ascii="Times New Roman" w:eastAsia="Times New Roman" w:hAnsi="Times New Roman" w:cs="Times New Roman"/>
          <w:b/>
          <w:color w:val="auto"/>
          <w:sz w:val="24"/>
          <w:szCs w:val="24"/>
        </w:rPr>
        <w:t xml:space="preserve"> </w:t>
      </w:r>
      <w:r w:rsidRPr="00C077CB">
        <w:rPr>
          <w:rFonts w:ascii="Times New Roman" w:eastAsia="Times New Roman" w:hAnsi="Times New Roman" w:cs="Times New Roman"/>
          <w:b/>
          <w:color w:val="auto"/>
          <w:sz w:val="24"/>
          <w:szCs w:val="24"/>
        </w:rPr>
        <w:t xml:space="preserve">- </w:t>
      </w:r>
      <w:r w:rsidRPr="00C077CB">
        <w:rPr>
          <w:rFonts w:ascii="Times New Roman" w:eastAsia="Times New Roman" w:hAnsi="Times New Roman" w:cs="Times New Roman"/>
          <w:color w:val="auto"/>
          <w:sz w:val="24"/>
          <w:szCs w:val="24"/>
        </w:rPr>
        <w:t xml:space="preserve">Инсоляцией (от латинского </w:t>
      </w:r>
      <w:proofErr w:type="spellStart"/>
      <w:r w:rsidRPr="00C077CB">
        <w:rPr>
          <w:rFonts w:ascii="Times New Roman" w:eastAsia="Times New Roman" w:hAnsi="Times New Roman" w:cs="Times New Roman"/>
          <w:color w:val="auto"/>
          <w:sz w:val="24"/>
          <w:szCs w:val="24"/>
        </w:rPr>
        <w:t>in</w:t>
      </w:r>
      <w:proofErr w:type="spellEnd"/>
      <w:r w:rsidRPr="00C077CB">
        <w:rPr>
          <w:rFonts w:ascii="Times New Roman" w:eastAsia="Times New Roman" w:hAnsi="Times New Roman" w:cs="Times New Roman"/>
          <w:color w:val="auto"/>
          <w:sz w:val="24"/>
          <w:szCs w:val="24"/>
        </w:rPr>
        <w:t xml:space="preserve"> </w:t>
      </w:r>
      <w:proofErr w:type="spellStart"/>
      <w:r w:rsidRPr="00C077CB">
        <w:rPr>
          <w:rFonts w:ascii="Times New Roman" w:eastAsia="Times New Roman" w:hAnsi="Times New Roman" w:cs="Times New Roman"/>
          <w:color w:val="auto"/>
          <w:sz w:val="24"/>
          <w:szCs w:val="24"/>
        </w:rPr>
        <w:t>solo</w:t>
      </w:r>
      <w:proofErr w:type="spellEnd"/>
      <w:r w:rsidRPr="00C077CB">
        <w:rPr>
          <w:rFonts w:ascii="Times New Roman" w:eastAsia="Times New Roman" w:hAnsi="Times New Roman" w:cs="Times New Roman"/>
          <w:color w:val="auto"/>
          <w:sz w:val="24"/>
          <w:szCs w:val="24"/>
        </w:rPr>
        <w:t xml:space="preserve"> – выставляю на солнце) называется облучение параллельным пучком лучей, поступающих с направления солнечного диска. Инсоляция значительно изменяется при переходе от одной точки земной поверхности к другой. Просторы Кубани получают значительно больше света, чем например Москва, Казань или Якутск. </w:t>
      </w:r>
    </w:p>
    <w:p w:rsidR="0063073B" w:rsidRDefault="0063073B" w:rsidP="0063073B">
      <w:pPr>
        <w:spacing w:before="62"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63073B" w:rsidRDefault="0063073B" w:rsidP="0063073B">
      <w:pPr>
        <w:spacing w:after="0" w:line="240" w:lineRule="auto"/>
        <w:jc w:val="both"/>
        <w:rPr>
          <w:rFonts w:ascii="Times New Roman" w:hAnsi="Times New Roman" w:cs="Times New Roman"/>
          <w:sz w:val="20"/>
          <w:szCs w:val="20"/>
        </w:rPr>
      </w:pPr>
    </w:p>
    <w:p w:rsidR="00FD1420" w:rsidRPr="00C077CB" w:rsidRDefault="00FD1420" w:rsidP="00FD1420">
      <w:pPr>
        <w:pStyle w:val="Default"/>
        <w:jc w:val="center"/>
        <w:rPr>
          <w:szCs w:val="28"/>
        </w:rPr>
      </w:pPr>
      <w:r w:rsidRPr="00C077CB">
        <w:rPr>
          <w:b/>
          <w:bCs/>
          <w:szCs w:val="28"/>
        </w:rPr>
        <w:t>Нормативные правовые акты</w:t>
      </w:r>
    </w:p>
    <w:p w:rsidR="00FD1420" w:rsidRPr="00665D4C" w:rsidRDefault="00FD1420" w:rsidP="00C077CB">
      <w:pPr>
        <w:pStyle w:val="Default"/>
        <w:spacing w:after="83" w:line="276" w:lineRule="auto"/>
        <w:jc w:val="both"/>
      </w:pPr>
      <w:r w:rsidRPr="00665D4C">
        <w:t xml:space="preserve">1. Федеральный закон «Об образовании в Российской Федерации» от 29.12.2012 № 273-ФЗ </w:t>
      </w:r>
    </w:p>
    <w:p w:rsidR="00FD1420" w:rsidRPr="00665D4C" w:rsidRDefault="00FD1420" w:rsidP="00C077CB">
      <w:pPr>
        <w:pStyle w:val="Default"/>
        <w:spacing w:after="83" w:line="276" w:lineRule="auto"/>
        <w:jc w:val="both"/>
      </w:pPr>
      <w:r w:rsidRPr="00665D4C">
        <w:t xml:space="preserve">2. Указ Президента Российской Федерации «О мерах по реализации государственной политики в области образования и науки» от 07.05.2012 № 599 </w:t>
      </w:r>
    </w:p>
    <w:p w:rsidR="00FD1420" w:rsidRPr="00665D4C" w:rsidRDefault="00FD1420" w:rsidP="00C077CB">
      <w:pPr>
        <w:pStyle w:val="Default"/>
        <w:spacing w:after="83" w:line="276" w:lineRule="auto"/>
        <w:jc w:val="both"/>
      </w:pPr>
      <w:r w:rsidRPr="00665D4C">
        <w:t xml:space="preserve">3. Указ Президента Российской Федерации «О мероприятиях по реализации государственной социальной политики» от 07.05.2012 № 597 </w:t>
      </w:r>
    </w:p>
    <w:p w:rsidR="00FD1420" w:rsidRPr="00665D4C" w:rsidRDefault="00FD1420" w:rsidP="00C077CB">
      <w:pPr>
        <w:pStyle w:val="Default"/>
        <w:spacing w:after="83" w:line="276" w:lineRule="auto"/>
        <w:jc w:val="both"/>
      </w:pPr>
      <w:r w:rsidRPr="00665D4C">
        <w:t xml:space="preserve">4. Распоряжение Правительства РФ от 30 декабря 2012 г. №2620-р </w:t>
      </w:r>
    </w:p>
    <w:p w:rsidR="00FD1420" w:rsidRPr="00665D4C" w:rsidRDefault="00FD1420" w:rsidP="00C077CB">
      <w:pPr>
        <w:pStyle w:val="Default"/>
        <w:spacing w:after="83" w:line="276" w:lineRule="auto"/>
        <w:jc w:val="both"/>
      </w:pPr>
      <w:r w:rsidRPr="00665D4C">
        <w:t xml:space="preserve">5. Проект межведомственной программы развития дополнительного образования детей в Российской Федерации до 2020 года </w:t>
      </w:r>
    </w:p>
    <w:p w:rsidR="00FD1420" w:rsidRPr="00665D4C" w:rsidRDefault="00FD1420" w:rsidP="00C077CB">
      <w:pPr>
        <w:pStyle w:val="Default"/>
        <w:spacing w:after="83" w:line="276" w:lineRule="auto"/>
        <w:jc w:val="both"/>
      </w:pPr>
      <w:r w:rsidRPr="00665D4C">
        <w:t xml:space="preserve">6. Приказ </w:t>
      </w:r>
      <w:proofErr w:type="spellStart"/>
      <w:r w:rsidRPr="00665D4C">
        <w:t>Минобрнауки</w:t>
      </w:r>
      <w:proofErr w:type="spellEnd"/>
      <w:r w:rsidRPr="00665D4C">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w:t>
      </w:r>
    </w:p>
    <w:p w:rsidR="00FD1420" w:rsidRPr="00665D4C" w:rsidRDefault="00FD1420" w:rsidP="00C077CB">
      <w:pPr>
        <w:pStyle w:val="Default"/>
        <w:spacing w:line="276" w:lineRule="auto"/>
        <w:jc w:val="both"/>
      </w:pPr>
      <w:r w:rsidRPr="00665D4C">
        <w:t xml:space="preserve">7. 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63073B" w:rsidRDefault="0063073B" w:rsidP="0063073B">
      <w:pPr>
        <w:spacing w:before="82"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Основная учебная литература:</w:t>
      </w:r>
    </w:p>
    <w:p w:rsidR="0063073B" w:rsidRDefault="0063073B" w:rsidP="0063073B">
      <w:pPr>
        <w:numPr>
          <w:ilvl w:val="0"/>
          <w:numId w:val="14"/>
        </w:numPr>
        <w:pBdr>
          <w:top w:val="nil"/>
          <w:left w:val="nil"/>
          <w:bottom w:val="nil"/>
          <w:right w:val="nil"/>
          <w:between w:val="nil"/>
        </w:pBdr>
        <w:tabs>
          <w:tab w:val="left" w:pos="442"/>
        </w:tabs>
        <w:spacing w:before="312" w:after="0" w:line="293" w:lineRule="auto"/>
        <w:jc w:val="both"/>
      </w:pPr>
      <w:r>
        <w:rPr>
          <w:rFonts w:ascii="Times New Roman" w:hAnsi="Times New Roman" w:cs="Times New Roman"/>
          <w:sz w:val="24"/>
          <w:szCs w:val="24"/>
        </w:rPr>
        <w:t>Алексеев В.Е. «Организация технического творчества учащихся». -М.,1984г.</w:t>
      </w:r>
    </w:p>
    <w:p w:rsidR="0063073B" w:rsidRDefault="0063073B" w:rsidP="0063073B">
      <w:pPr>
        <w:numPr>
          <w:ilvl w:val="0"/>
          <w:numId w:val="14"/>
        </w:numPr>
        <w:pBdr>
          <w:top w:val="nil"/>
          <w:left w:val="nil"/>
          <w:bottom w:val="nil"/>
          <w:right w:val="nil"/>
          <w:between w:val="nil"/>
        </w:pBdr>
        <w:tabs>
          <w:tab w:val="left" w:pos="442"/>
        </w:tabs>
        <w:spacing w:before="24" w:after="0" w:line="322" w:lineRule="auto"/>
        <w:jc w:val="both"/>
      </w:pPr>
      <w:r>
        <w:rPr>
          <w:rFonts w:ascii="Times New Roman" w:hAnsi="Times New Roman" w:cs="Times New Roman"/>
          <w:sz w:val="24"/>
          <w:szCs w:val="24"/>
        </w:rPr>
        <w:t>Аникеева Н.П. «Учителю о психологическом климате в коллективе».</w:t>
      </w:r>
    </w:p>
    <w:p w:rsidR="0063073B" w:rsidRDefault="0063073B" w:rsidP="0063073B">
      <w:pPr>
        <w:numPr>
          <w:ilvl w:val="0"/>
          <w:numId w:val="14"/>
        </w:numPr>
        <w:pBdr>
          <w:top w:val="nil"/>
          <w:left w:val="nil"/>
          <w:bottom w:val="nil"/>
          <w:right w:val="nil"/>
          <w:between w:val="nil"/>
        </w:pBdr>
        <w:tabs>
          <w:tab w:val="left" w:pos="442"/>
        </w:tabs>
        <w:spacing w:after="0" w:line="322" w:lineRule="auto"/>
        <w:jc w:val="both"/>
      </w:pPr>
      <w:r>
        <w:rPr>
          <w:rFonts w:ascii="Times New Roman" w:hAnsi="Times New Roman" w:cs="Times New Roman"/>
          <w:sz w:val="24"/>
          <w:szCs w:val="24"/>
        </w:rPr>
        <w:t>Бабкин И.А. «Подготовка юных судомоделистов». - М., 1988г.</w:t>
      </w:r>
    </w:p>
    <w:p w:rsidR="0063073B" w:rsidRDefault="0063073B" w:rsidP="0063073B">
      <w:pPr>
        <w:numPr>
          <w:ilvl w:val="0"/>
          <w:numId w:val="14"/>
        </w:numPr>
        <w:pBdr>
          <w:top w:val="nil"/>
          <w:left w:val="nil"/>
          <w:bottom w:val="nil"/>
          <w:right w:val="nil"/>
          <w:between w:val="nil"/>
        </w:pBdr>
        <w:tabs>
          <w:tab w:val="left" w:pos="442"/>
        </w:tabs>
        <w:spacing w:after="0" w:line="322" w:lineRule="auto"/>
        <w:jc w:val="both"/>
      </w:pPr>
      <w:r>
        <w:rPr>
          <w:rFonts w:ascii="Times New Roman" w:hAnsi="Times New Roman" w:cs="Times New Roman"/>
          <w:sz w:val="24"/>
          <w:szCs w:val="24"/>
        </w:rPr>
        <w:t>«Внеклассная работа по труду». -М., 1984г.</w:t>
      </w:r>
    </w:p>
    <w:p w:rsidR="0063073B" w:rsidRDefault="0063073B" w:rsidP="0063073B">
      <w:pPr>
        <w:numPr>
          <w:ilvl w:val="0"/>
          <w:numId w:val="14"/>
        </w:numPr>
        <w:pBdr>
          <w:top w:val="nil"/>
          <w:left w:val="nil"/>
          <w:bottom w:val="nil"/>
          <w:right w:val="nil"/>
          <w:between w:val="nil"/>
        </w:pBdr>
        <w:tabs>
          <w:tab w:val="left" w:pos="442"/>
        </w:tabs>
        <w:spacing w:after="0" w:line="322" w:lineRule="auto"/>
        <w:jc w:val="both"/>
      </w:pPr>
      <w:r>
        <w:rPr>
          <w:rFonts w:ascii="Times New Roman" w:hAnsi="Times New Roman" w:cs="Times New Roman"/>
          <w:sz w:val="24"/>
          <w:szCs w:val="24"/>
        </w:rPr>
        <w:t xml:space="preserve">Горский </w:t>
      </w:r>
      <w:proofErr w:type="spellStart"/>
      <w:r>
        <w:rPr>
          <w:rFonts w:ascii="Times New Roman" w:hAnsi="Times New Roman" w:cs="Times New Roman"/>
          <w:sz w:val="24"/>
          <w:szCs w:val="24"/>
        </w:rPr>
        <w:t>В.А.«Принципы</w:t>
      </w:r>
      <w:proofErr w:type="spellEnd"/>
      <w:r>
        <w:rPr>
          <w:rFonts w:ascii="Times New Roman" w:hAnsi="Times New Roman" w:cs="Times New Roman"/>
          <w:sz w:val="24"/>
          <w:szCs w:val="24"/>
        </w:rPr>
        <w:t xml:space="preserve"> развития содержания дополнительного образования детей». - М., 1995г.</w:t>
      </w:r>
    </w:p>
    <w:p w:rsidR="0063073B" w:rsidRDefault="0063073B" w:rsidP="0063073B">
      <w:pPr>
        <w:numPr>
          <w:ilvl w:val="0"/>
          <w:numId w:val="14"/>
        </w:numPr>
        <w:pBdr>
          <w:top w:val="nil"/>
          <w:left w:val="nil"/>
          <w:bottom w:val="nil"/>
          <w:right w:val="nil"/>
          <w:between w:val="nil"/>
        </w:pBdr>
        <w:tabs>
          <w:tab w:val="left" w:pos="442"/>
        </w:tabs>
        <w:spacing w:after="0" w:line="322" w:lineRule="auto"/>
        <w:jc w:val="both"/>
      </w:pPr>
      <w:r>
        <w:rPr>
          <w:rFonts w:ascii="Times New Roman" w:hAnsi="Times New Roman" w:cs="Times New Roman"/>
          <w:sz w:val="24"/>
          <w:szCs w:val="24"/>
        </w:rPr>
        <w:t xml:space="preserve">Джексон </w:t>
      </w:r>
      <w:proofErr w:type="spellStart"/>
      <w:r>
        <w:rPr>
          <w:rFonts w:ascii="Times New Roman" w:hAnsi="Times New Roman" w:cs="Times New Roman"/>
          <w:sz w:val="24"/>
          <w:szCs w:val="24"/>
        </w:rPr>
        <w:t>Джун</w:t>
      </w:r>
      <w:proofErr w:type="spellEnd"/>
      <w:r>
        <w:rPr>
          <w:rFonts w:ascii="Times New Roman" w:hAnsi="Times New Roman" w:cs="Times New Roman"/>
          <w:sz w:val="24"/>
          <w:szCs w:val="24"/>
        </w:rPr>
        <w:t>. «Поделки из бумаги», -М., 1979г.</w:t>
      </w:r>
    </w:p>
    <w:p w:rsidR="0063073B" w:rsidRDefault="0063073B" w:rsidP="0063073B">
      <w:pPr>
        <w:numPr>
          <w:ilvl w:val="0"/>
          <w:numId w:val="14"/>
        </w:numPr>
        <w:pBdr>
          <w:top w:val="nil"/>
          <w:left w:val="nil"/>
          <w:bottom w:val="nil"/>
          <w:right w:val="nil"/>
          <w:between w:val="nil"/>
        </w:pBdr>
        <w:tabs>
          <w:tab w:val="left" w:pos="442"/>
        </w:tabs>
        <w:spacing w:after="0" w:line="322" w:lineRule="auto"/>
        <w:jc w:val="both"/>
      </w:pPr>
      <w:proofErr w:type="spellStart"/>
      <w:r>
        <w:rPr>
          <w:rFonts w:ascii="Times New Roman" w:hAnsi="Times New Roman" w:cs="Times New Roman"/>
          <w:sz w:val="24"/>
          <w:szCs w:val="24"/>
        </w:rPr>
        <w:t>Сибикин</w:t>
      </w:r>
      <w:proofErr w:type="spellEnd"/>
      <w:r>
        <w:rPr>
          <w:rFonts w:ascii="Times New Roman" w:hAnsi="Times New Roman" w:cs="Times New Roman"/>
          <w:sz w:val="24"/>
          <w:szCs w:val="24"/>
        </w:rPr>
        <w:t xml:space="preserve"> Ю.Д., </w:t>
      </w:r>
      <w:proofErr w:type="spellStart"/>
      <w:r>
        <w:rPr>
          <w:rFonts w:ascii="Times New Roman" w:hAnsi="Times New Roman" w:cs="Times New Roman"/>
          <w:sz w:val="24"/>
          <w:szCs w:val="24"/>
        </w:rPr>
        <w:t>Сибикин</w:t>
      </w:r>
      <w:proofErr w:type="spellEnd"/>
      <w:r>
        <w:rPr>
          <w:rFonts w:ascii="Times New Roman" w:hAnsi="Times New Roman" w:cs="Times New Roman"/>
          <w:sz w:val="24"/>
          <w:szCs w:val="24"/>
        </w:rPr>
        <w:t xml:space="preserve"> М.Ю. Нетрадиционные и возобновляемые источники энергии. Учебное пособие. -М, 227с, 2017г.</w:t>
      </w:r>
    </w:p>
    <w:p w:rsidR="0063073B" w:rsidRDefault="0063073B" w:rsidP="0063073B">
      <w:pPr>
        <w:numPr>
          <w:ilvl w:val="0"/>
          <w:numId w:val="14"/>
        </w:numPr>
        <w:pBdr>
          <w:top w:val="nil"/>
          <w:left w:val="nil"/>
          <w:bottom w:val="nil"/>
          <w:right w:val="nil"/>
          <w:between w:val="nil"/>
        </w:pBdr>
        <w:tabs>
          <w:tab w:val="left" w:pos="442"/>
        </w:tabs>
        <w:spacing w:after="0" w:line="322" w:lineRule="auto"/>
        <w:jc w:val="both"/>
      </w:pPr>
      <w:proofErr w:type="spellStart"/>
      <w:r>
        <w:rPr>
          <w:rFonts w:ascii="Times New Roman" w:hAnsi="Times New Roman" w:cs="Times New Roman"/>
          <w:sz w:val="24"/>
          <w:szCs w:val="24"/>
        </w:rPr>
        <w:t>Попель</w:t>
      </w:r>
      <w:proofErr w:type="spellEnd"/>
      <w:r>
        <w:rPr>
          <w:rFonts w:ascii="Times New Roman" w:hAnsi="Times New Roman" w:cs="Times New Roman"/>
          <w:sz w:val="24"/>
          <w:szCs w:val="24"/>
        </w:rPr>
        <w:t xml:space="preserve"> О.С, Фортов В.Е. Возобновляемая энергетика в современном мире. Учебное пособие. -М. 450 стр. 2015г.</w:t>
      </w:r>
    </w:p>
    <w:p w:rsidR="0063073B" w:rsidRDefault="0063073B" w:rsidP="0063073B">
      <w:pPr>
        <w:numPr>
          <w:ilvl w:val="0"/>
          <w:numId w:val="14"/>
        </w:numPr>
        <w:pBdr>
          <w:top w:val="nil"/>
          <w:left w:val="nil"/>
          <w:bottom w:val="nil"/>
          <w:right w:val="nil"/>
          <w:between w:val="nil"/>
        </w:pBdr>
        <w:tabs>
          <w:tab w:val="left" w:pos="442"/>
        </w:tabs>
        <w:spacing w:after="0" w:line="322" w:lineRule="auto"/>
        <w:jc w:val="both"/>
        <w:rPr>
          <w:sz w:val="24"/>
          <w:szCs w:val="24"/>
        </w:rPr>
      </w:pPr>
      <w:proofErr w:type="spellStart"/>
      <w:r>
        <w:rPr>
          <w:rFonts w:ascii="Times New Roman" w:hAnsi="Times New Roman" w:cs="Times New Roman"/>
          <w:sz w:val="24"/>
          <w:szCs w:val="24"/>
        </w:rPr>
        <w:t>Пузакова</w:t>
      </w:r>
      <w:proofErr w:type="spellEnd"/>
      <w:r>
        <w:rPr>
          <w:rFonts w:ascii="Times New Roman" w:hAnsi="Times New Roman" w:cs="Times New Roman"/>
          <w:sz w:val="24"/>
          <w:szCs w:val="24"/>
        </w:rPr>
        <w:t xml:space="preserve"> А. А. Влияние развития техники и технологий на жизнь людей // Молодой ученый. – 2015. – № 20. – С.635–640.</w:t>
      </w:r>
    </w:p>
    <w:p w:rsidR="0063073B" w:rsidRDefault="0063073B" w:rsidP="00C077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Дополнительная учебная литература:</w:t>
      </w:r>
    </w:p>
    <w:p w:rsidR="0063073B" w:rsidRDefault="0063073B" w:rsidP="00C077CB">
      <w:pPr>
        <w:numPr>
          <w:ilvl w:val="0"/>
          <w:numId w:val="15"/>
        </w:numPr>
        <w:pBdr>
          <w:top w:val="nil"/>
          <w:left w:val="nil"/>
          <w:bottom w:val="nil"/>
          <w:right w:val="nil"/>
          <w:between w:val="nil"/>
        </w:pBdr>
        <w:tabs>
          <w:tab w:val="left" w:pos="432"/>
        </w:tabs>
        <w:spacing w:after="0" w:line="322" w:lineRule="auto"/>
        <w:jc w:val="both"/>
        <w:rPr>
          <w:sz w:val="24"/>
          <w:szCs w:val="24"/>
        </w:rPr>
      </w:pPr>
      <w:proofErr w:type="spellStart"/>
      <w:r>
        <w:rPr>
          <w:rFonts w:ascii="Times New Roman" w:hAnsi="Times New Roman" w:cs="Times New Roman"/>
          <w:sz w:val="24"/>
          <w:szCs w:val="24"/>
        </w:rPr>
        <w:t>Исматуллаев</w:t>
      </w:r>
      <w:proofErr w:type="spellEnd"/>
      <w:r>
        <w:rPr>
          <w:rFonts w:ascii="Times New Roman" w:hAnsi="Times New Roman" w:cs="Times New Roman"/>
          <w:sz w:val="24"/>
          <w:szCs w:val="24"/>
        </w:rPr>
        <w:t xml:space="preserve"> К. «Современная боевая техника». -М., 2000г.</w:t>
      </w:r>
    </w:p>
    <w:p w:rsidR="0063073B" w:rsidRDefault="0063073B" w:rsidP="00C077CB">
      <w:pPr>
        <w:numPr>
          <w:ilvl w:val="0"/>
          <w:numId w:val="15"/>
        </w:numPr>
        <w:pBdr>
          <w:top w:val="nil"/>
          <w:left w:val="nil"/>
          <w:bottom w:val="nil"/>
          <w:right w:val="nil"/>
          <w:between w:val="nil"/>
        </w:pBdr>
        <w:tabs>
          <w:tab w:val="left" w:pos="432"/>
        </w:tabs>
        <w:spacing w:after="0" w:line="322" w:lineRule="auto"/>
        <w:jc w:val="both"/>
        <w:rPr>
          <w:sz w:val="24"/>
          <w:szCs w:val="24"/>
        </w:rPr>
      </w:pPr>
      <w:r>
        <w:rPr>
          <w:rFonts w:ascii="Times New Roman" w:hAnsi="Times New Roman" w:cs="Times New Roman"/>
          <w:sz w:val="24"/>
          <w:szCs w:val="24"/>
        </w:rPr>
        <w:t>Кузнецов В.П. «Работа с бумагой и картоном на уроках труда».-М., 1987г.</w:t>
      </w:r>
    </w:p>
    <w:p w:rsidR="0063073B" w:rsidRDefault="0063073B" w:rsidP="0063073B">
      <w:pPr>
        <w:numPr>
          <w:ilvl w:val="0"/>
          <w:numId w:val="15"/>
        </w:numPr>
        <w:pBdr>
          <w:top w:val="nil"/>
          <w:left w:val="nil"/>
          <w:bottom w:val="nil"/>
          <w:right w:val="nil"/>
          <w:between w:val="nil"/>
        </w:pBdr>
        <w:tabs>
          <w:tab w:val="left" w:pos="432"/>
        </w:tabs>
        <w:spacing w:after="0" w:line="322" w:lineRule="auto"/>
        <w:jc w:val="both"/>
        <w:rPr>
          <w:sz w:val="24"/>
          <w:szCs w:val="24"/>
        </w:rPr>
      </w:pPr>
      <w:r>
        <w:rPr>
          <w:rFonts w:ascii="Times New Roman" w:hAnsi="Times New Roman" w:cs="Times New Roman"/>
          <w:sz w:val="24"/>
          <w:szCs w:val="24"/>
        </w:rPr>
        <w:t>Приложение к журналу «Моделист-конструктор».</w:t>
      </w:r>
    </w:p>
    <w:p w:rsidR="0063073B" w:rsidRDefault="0063073B" w:rsidP="0063073B">
      <w:pPr>
        <w:numPr>
          <w:ilvl w:val="0"/>
          <w:numId w:val="15"/>
        </w:numPr>
        <w:pBdr>
          <w:top w:val="nil"/>
          <w:left w:val="nil"/>
          <w:bottom w:val="nil"/>
          <w:right w:val="nil"/>
          <w:between w:val="nil"/>
        </w:pBdr>
        <w:tabs>
          <w:tab w:val="left" w:pos="432"/>
        </w:tabs>
        <w:spacing w:after="0" w:line="322" w:lineRule="auto"/>
        <w:jc w:val="both"/>
      </w:pPr>
      <w:r w:rsidRPr="00FD1420">
        <w:rPr>
          <w:rFonts w:ascii="Times New Roman" w:hAnsi="Times New Roman" w:cs="Times New Roman"/>
          <w:sz w:val="24"/>
          <w:szCs w:val="24"/>
        </w:rPr>
        <w:t>Столяров Ю.С. «Техническое творчество учащихся».- М., 1989г.</w:t>
      </w:r>
    </w:p>
    <w:sectPr w:rsidR="0063073B" w:rsidSect="00A62DA3">
      <w:footerReference w:type="default" r:id="rId13"/>
      <w:footerReference w:type="first" r:id="rId14"/>
      <w:pgSz w:w="11906" w:h="16838"/>
      <w:pgMar w:top="851" w:right="991" w:bottom="1134" w:left="1701"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69" w:rsidRDefault="00B36369" w:rsidP="00496403">
      <w:pPr>
        <w:spacing w:after="0" w:line="240" w:lineRule="auto"/>
      </w:pPr>
      <w:r>
        <w:separator/>
      </w:r>
    </w:p>
  </w:endnote>
  <w:endnote w:type="continuationSeparator" w:id="0">
    <w:p w:rsidR="00B36369" w:rsidRDefault="00B36369" w:rsidP="0049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498317"/>
      <w:docPartObj>
        <w:docPartGallery w:val="Page Numbers (Bottom of Page)"/>
        <w:docPartUnique/>
      </w:docPartObj>
    </w:sdtPr>
    <w:sdtEndPr/>
    <w:sdtContent>
      <w:p w:rsidR="0080273D" w:rsidRDefault="0080273D">
        <w:pPr>
          <w:pStyle w:val="a8"/>
          <w:jc w:val="right"/>
        </w:pPr>
        <w:r>
          <w:fldChar w:fldCharType="begin"/>
        </w:r>
        <w:r>
          <w:instrText>PAGE   \* MERGEFORMAT</w:instrText>
        </w:r>
        <w:r>
          <w:fldChar w:fldCharType="separate"/>
        </w:r>
        <w:r w:rsidR="00911B5C">
          <w:rPr>
            <w:noProof/>
          </w:rPr>
          <w:t>2</w:t>
        </w:r>
        <w:r>
          <w:fldChar w:fldCharType="end"/>
        </w:r>
      </w:p>
    </w:sdtContent>
  </w:sdt>
  <w:p w:rsidR="0080273D" w:rsidRDefault="0080273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3D" w:rsidRDefault="0080273D">
    <w:pPr>
      <w:pStyle w:val="a8"/>
      <w:jc w:val="right"/>
    </w:pPr>
  </w:p>
  <w:p w:rsidR="0080273D" w:rsidRDefault="008027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69" w:rsidRDefault="00B36369" w:rsidP="00496403">
      <w:pPr>
        <w:spacing w:after="0" w:line="240" w:lineRule="auto"/>
      </w:pPr>
      <w:r>
        <w:separator/>
      </w:r>
    </w:p>
  </w:footnote>
  <w:footnote w:type="continuationSeparator" w:id="0">
    <w:p w:rsidR="00B36369" w:rsidRDefault="00B36369" w:rsidP="00496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B7E"/>
    <w:multiLevelType w:val="multilevel"/>
    <w:tmpl w:val="70644AE6"/>
    <w:lvl w:ilvl="0">
      <w:start w:val="1"/>
      <w:numFmt w:val="bullet"/>
      <w:lvlText w:val="−"/>
      <w:lvlJc w:val="left"/>
      <w:pPr>
        <w:ind w:left="3763" w:hanging="360"/>
      </w:pPr>
      <w:rPr>
        <w:rFonts w:ascii="Arial" w:eastAsia="Arial" w:hAnsi="Arial" w:cs="Arial"/>
        <w:vertAlign w:val="baseline"/>
      </w:rPr>
    </w:lvl>
    <w:lvl w:ilvl="1">
      <w:start w:val="1"/>
      <w:numFmt w:val="bullet"/>
      <w:lvlText w:val="o"/>
      <w:lvlJc w:val="left"/>
      <w:pPr>
        <w:ind w:left="1788" w:hanging="360"/>
      </w:pPr>
      <w:rPr>
        <w:rFonts w:ascii="Arial" w:eastAsia="Arial" w:hAnsi="Arial" w:cs="Arial"/>
        <w:vertAlign w:val="baseline"/>
      </w:rPr>
    </w:lvl>
    <w:lvl w:ilvl="2">
      <w:start w:val="1"/>
      <w:numFmt w:val="bullet"/>
      <w:lvlText w:val="▪"/>
      <w:lvlJc w:val="left"/>
      <w:pPr>
        <w:ind w:left="2508" w:hanging="360"/>
      </w:pPr>
      <w:rPr>
        <w:rFonts w:ascii="Arial" w:eastAsia="Arial" w:hAnsi="Arial" w:cs="Arial"/>
        <w:vertAlign w:val="baseline"/>
      </w:rPr>
    </w:lvl>
    <w:lvl w:ilvl="3">
      <w:start w:val="1"/>
      <w:numFmt w:val="bullet"/>
      <w:lvlText w:val="●"/>
      <w:lvlJc w:val="left"/>
      <w:pPr>
        <w:ind w:left="3228" w:hanging="360"/>
      </w:pPr>
      <w:rPr>
        <w:rFonts w:ascii="Arial" w:eastAsia="Arial" w:hAnsi="Arial" w:cs="Arial"/>
        <w:vertAlign w:val="baseline"/>
      </w:rPr>
    </w:lvl>
    <w:lvl w:ilvl="4">
      <w:start w:val="1"/>
      <w:numFmt w:val="bullet"/>
      <w:lvlText w:val="o"/>
      <w:lvlJc w:val="left"/>
      <w:pPr>
        <w:ind w:left="3948" w:hanging="360"/>
      </w:pPr>
      <w:rPr>
        <w:rFonts w:ascii="Arial" w:eastAsia="Arial" w:hAnsi="Arial" w:cs="Arial"/>
        <w:vertAlign w:val="baseline"/>
      </w:rPr>
    </w:lvl>
    <w:lvl w:ilvl="5">
      <w:start w:val="1"/>
      <w:numFmt w:val="bullet"/>
      <w:lvlText w:val="▪"/>
      <w:lvlJc w:val="left"/>
      <w:pPr>
        <w:ind w:left="4668" w:hanging="360"/>
      </w:pPr>
      <w:rPr>
        <w:rFonts w:ascii="Arial" w:eastAsia="Arial" w:hAnsi="Arial" w:cs="Arial"/>
        <w:vertAlign w:val="baseline"/>
      </w:rPr>
    </w:lvl>
    <w:lvl w:ilvl="6">
      <w:start w:val="1"/>
      <w:numFmt w:val="bullet"/>
      <w:lvlText w:val="●"/>
      <w:lvlJc w:val="left"/>
      <w:pPr>
        <w:ind w:left="5388" w:hanging="360"/>
      </w:pPr>
      <w:rPr>
        <w:rFonts w:ascii="Arial" w:eastAsia="Arial" w:hAnsi="Arial" w:cs="Arial"/>
        <w:vertAlign w:val="baseline"/>
      </w:rPr>
    </w:lvl>
    <w:lvl w:ilvl="7">
      <w:start w:val="1"/>
      <w:numFmt w:val="bullet"/>
      <w:lvlText w:val="o"/>
      <w:lvlJc w:val="left"/>
      <w:pPr>
        <w:ind w:left="6108" w:hanging="360"/>
      </w:pPr>
      <w:rPr>
        <w:rFonts w:ascii="Arial" w:eastAsia="Arial" w:hAnsi="Arial" w:cs="Arial"/>
        <w:vertAlign w:val="baseline"/>
      </w:rPr>
    </w:lvl>
    <w:lvl w:ilvl="8">
      <w:start w:val="1"/>
      <w:numFmt w:val="bullet"/>
      <w:lvlText w:val="▪"/>
      <w:lvlJc w:val="left"/>
      <w:pPr>
        <w:ind w:left="6828" w:hanging="360"/>
      </w:pPr>
      <w:rPr>
        <w:rFonts w:ascii="Arial" w:eastAsia="Arial" w:hAnsi="Arial" w:cs="Arial"/>
        <w:vertAlign w:val="baseline"/>
      </w:rPr>
    </w:lvl>
  </w:abstractNum>
  <w:abstractNum w:abstractNumId="1">
    <w:nsid w:val="18691CF2"/>
    <w:multiLevelType w:val="hybridMultilevel"/>
    <w:tmpl w:val="299C9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2473D"/>
    <w:multiLevelType w:val="hybridMultilevel"/>
    <w:tmpl w:val="CECCDF14"/>
    <w:lvl w:ilvl="0" w:tplc="45F4377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3E6FED"/>
    <w:multiLevelType w:val="multilevel"/>
    <w:tmpl w:val="A4C0EFC4"/>
    <w:lvl w:ilvl="0">
      <w:start w:val="1"/>
      <w:numFmt w:val="decimal"/>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4">
    <w:nsid w:val="32C02F3E"/>
    <w:multiLevelType w:val="multilevel"/>
    <w:tmpl w:val="3F90E9E6"/>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3AA1680B"/>
    <w:multiLevelType w:val="hybridMultilevel"/>
    <w:tmpl w:val="1C44C4D2"/>
    <w:lvl w:ilvl="0" w:tplc="6710618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771B1"/>
    <w:multiLevelType w:val="hybridMultilevel"/>
    <w:tmpl w:val="ADB6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692EEB"/>
    <w:multiLevelType w:val="hybridMultilevel"/>
    <w:tmpl w:val="87A67C8E"/>
    <w:lvl w:ilvl="0" w:tplc="787CD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4ED4039"/>
    <w:multiLevelType w:val="hybridMultilevel"/>
    <w:tmpl w:val="21A4E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735EA5"/>
    <w:multiLevelType w:val="hybridMultilevel"/>
    <w:tmpl w:val="470AB1EA"/>
    <w:lvl w:ilvl="0" w:tplc="CAA837D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6F64056"/>
    <w:multiLevelType w:val="hybridMultilevel"/>
    <w:tmpl w:val="D65884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9936D7F"/>
    <w:multiLevelType w:val="hybridMultilevel"/>
    <w:tmpl w:val="DB469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D655CD"/>
    <w:multiLevelType w:val="multilevel"/>
    <w:tmpl w:val="BC1C3684"/>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25B50F6"/>
    <w:multiLevelType w:val="multilevel"/>
    <w:tmpl w:val="797620FE"/>
    <w:lvl w:ilvl="0">
      <w:start w:val="1"/>
      <w:numFmt w:val="bullet"/>
      <w:lvlText w:val="−"/>
      <w:lvlJc w:val="left"/>
      <w:pPr>
        <w:ind w:left="644" w:hanging="360"/>
      </w:pPr>
      <w:rPr>
        <w:rFonts w:ascii="Arial" w:eastAsia="Arial" w:hAnsi="Arial" w:cs="Arial"/>
        <w:vertAlign w:val="baseline"/>
      </w:rPr>
    </w:lvl>
    <w:lvl w:ilvl="1">
      <w:start w:val="1"/>
      <w:numFmt w:val="bullet"/>
      <w:lvlText w:val="o"/>
      <w:lvlJc w:val="left"/>
      <w:pPr>
        <w:ind w:left="1788" w:hanging="360"/>
      </w:pPr>
      <w:rPr>
        <w:rFonts w:ascii="Arial" w:eastAsia="Arial" w:hAnsi="Arial" w:cs="Arial"/>
        <w:vertAlign w:val="baseline"/>
      </w:rPr>
    </w:lvl>
    <w:lvl w:ilvl="2">
      <w:start w:val="1"/>
      <w:numFmt w:val="bullet"/>
      <w:lvlText w:val="▪"/>
      <w:lvlJc w:val="left"/>
      <w:pPr>
        <w:ind w:left="2508" w:hanging="360"/>
      </w:pPr>
      <w:rPr>
        <w:rFonts w:ascii="Arial" w:eastAsia="Arial" w:hAnsi="Arial" w:cs="Arial"/>
        <w:vertAlign w:val="baseline"/>
      </w:rPr>
    </w:lvl>
    <w:lvl w:ilvl="3">
      <w:start w:val="1"/>
      <w:numFmt w:val="bullet"/>
      <w:lvlText w:val="●"/>
      <w:lvlJc w:val="left"/>
      <w:pPr>
        <w:ind w:left="3228" w:hanging="360"/>
      </w:pPr>
      <w:rPr>
        <w:rFonts w:ascii="Arial" w:eastAsia="Arial" w:hAnsi="Arial" w:cs="Arial"/>
        <w:vertAlign w:val="baseline"/>
      </w:rPr>
    </w:lvl>
    <w:lvl w:ilvl="4">
      <w:start w:val="1"/>
      <w:numFmt w:val="bullet"/>
      <w:lvlText w:val="o"/>
      <w:lvlJc w:val="left"/>
      <w:pPr>
        <w:ind w:left="3948" w:hanging="360"/>
      </w:pPr>
      <w:rPr>
        <w:rFonts w:ascii="Arial" w:eastAsia="Arial" w:hAnsi="Arial" w:cs="Arial"/>
        <w:vertAlign w:val="baseline"/>
      </w:rPr>
    </w:lvl>
    <w:lvl w:ilvl="5">
      <w:start w:val="1"/>
      <w:numFmt w:val="bullet"/>
      <w:lvlText w:val="▪"/>
      <w:lvlJc w:val="left"/>
      <w:pPr>
        <w:ind w:left="4668" w:hanging="360"/>
      </w:pPr>
      <w:rPr>
        <w:rFonts w:ascii="Arial" w:eastAsia="Arial" w:hAnsi="Arial" w:cs="Arial"/>
        <w:vertAlign w:val="baseline"/>
      </w:rPr>
    </w:lvl>
    <w:lvl w:ilvl="6">
      <w:start w:val="1"/>
      <w:numFmt w:val="bullet"/>
      <w:lvlText w:val="●"/>
      <w:lvlJc w:val="left"/>
      <w:pPr>
        <w:ind w:left="5388" w:hanging="360"/>
      </w:pPr>
      <w:rPr>
        <w:rFonts w:ascii="Arial" w:eastAsia="Arial" w:hAnsi="Arial" w:cs="Arial"/>
        <w:vertAlign w:val="baseline"/>
      </w:rPr>
    </w:lvl>
    <w:lvl w:ilvl="7">
      <w:start w:val="1"/>
      <w:numFmt w:val="bullet"/>
      <w:lvlText w:val="o"/>
      <w:lvlJc w:val="left"/>
      <w:pPr>
        <w:ind w:left="6108" w:hanging="360"/>
      </w:pPr>
      <w:rPr>
        <w:rFonts w:ascii="Arial" w:eastAsia="Arial" w:hAnsi="Arial" w:cs="Arial"/>
        <w:vertAlign w:val="baseline"/>
      </w:rPr>
    </w:lvl>
    <w:lvl w:ilvl="8">
      <w:start w:val="1"/>
      <w:numFmt w:val="bullet"/>
      <w:lvlText w:val="▪"/>
      <w:lvlJc w:val="left"/>
      <w:pPr>
        <w:ind w:left="6828" w:hanging="360"/>
      </w:pPr>
      <w:rPr>
        <w:rFonts w:ascii="Arial" w:eastAsia="Arial" w:hAnsi="Arial" w:cs="Arial"/>
        <w:vertAlign w:val="baseline"/>
      </w:rPr>
    </w:lvl>
  </w:abstractNum>
  <w:abstractNum w:abstractNumId="14">
    <w:nsid w:val="72AF7182"/>
    <w:multiLevelType w:val="hybridMultilevel"/>
    <w:tmpl w:val="8D64A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BE2E67"/>
    <w:multiLevelType w:val="hybridMultilevel"/>
    <w:tmpl w:val="F06E48D8"/>
    <w:lvl w:ilvl="0" w:tplc="F50A1196">
      <w:start w:val="1"/>
      <w:numFmt w:val="decimal"/>
      <w:lvlText w:val="%1"/>
      <w:lvlJc w:val="left"/>
      <w:pPr>
        <w:ind w:left="1315" w:hanging="1275"/>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6">
    <w:nsid w:val="7B9970BA"/>
    <w:multiLevelType w:val="hybridMultilevel"/>
    <w:tmpl w:val="38CC5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9"/>
  </w:num>
  <w:num w:numId="5">
    <w:abstractNumId w:val="1"/>
  </w:num>
  <w:num w:numId="6">
    <w:abstractNumId w:val="7"/>
  </w:num>
  <w:num w:numId="7">
    <w:abstractNumId w:val="2"/>
  </w:num>
  <w:num w:numId="8">
    <w:abstractNumId w:val="5"/>
  </w:num>
  <w:num w:numId="9">
    <w:abstractNumId w:val="10"/>
  </w:num>
  <w:num w:numId="10">
    <w:abstractNumId w:val="14"/>
  </w:num>
  <w:num w:numId="11">
    <w:abstractNumId w:val="8"/>
  </w:num>
  <w:num w:numId="12">
    <w:abstractNumId w:val="6"/>
  </w:num>
  <w:num w:numId="13">
    <w:abstractNumId w:val="16"/>
  </w:num>
  <w:num w:numId="14">
    <w:abstractNumId w:val="4"/>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A0"/>
    <w:rsid w:val="00057C4A"/>
    <w:rsid w:val="000979A2"/>
    <w:rsid w:val="001144FE"/>
    <w:rsid w:val="00140BC6"/>
    <w:rsid w:val="001A064F"/>
    <w:rsid w:val="001E4D9D"/>
    <w:rsid w:val="001E77CB"/>
    <w:rsid w:val="002066E7"/>
    <w:rsid w:val="002812DF"/>
    <w:rsid w:val="00286879"/>
    <w:rsid w:val="00313E1A"/>
    <w:rsid w:val="00327E4F"/>
    <w:rsid w:val="00362F7B"/>
    <w:rsid w:val="003C15B9"/>
    <w:rsid w:val="003D70F5"/>
    <w:rsid w:val="0042306D"/>
    <w:rsid w:val="00447334"/>
    <w:rsid w:val="00451DA1"/>
    <w:rsid w:val="00460D1C"/>
    <w:rsid w:val="00484A3D"/>
    <w:rsid w:val="00494283"/>
    <w:rsid w:val="00496403"/>
    <w:rsid w:val="00560301"/>
    <w:rsid w:val="0058738B"/>
    <w:rsid w:val="005A4817"/>
    <w:rsid w:val="005E4352"/>
    <w:rsid w:val="0063073B"/>
    <w:rsid w:val="00630DDB"/>
    <w:rsid w:val="006358A0"/>
    <w:rsid w:val="006402E4"/>
    <w:rsid w:val="00652471"/>
    <w:rsid w:val="0066791A"/>
    <w:rsid w:val="00691141"/>
    <w:rsid w:val="0069197D"/>
    <w:rsid w:val="006B4436"/>
    <w:rsid w:val="006E3555"/>
    <w:rsid w:val="00736645"/>
    <w:rsid w:val="0074626A"/>
    <w:rsid w:val="00792B12"/>
    <w:rsid w:val="007E0C95"/>
    <w:rsid w:val="007F6998"/>
    <w:rsid w:val="0080273D"/>
    <w:rsid w:val="00835468"/>
    <w:rsid w:val="0086364F"/>
    <w:rsid w:val="008831E5"/>
    <w:rsid w:val="0090023F"/>
    <w:rsid w:val="00911B5C"/>
    <w:rsid w:val="00983A64"/>
    <w:rsid w:val="009C4FD1"/>
    <w:rsid w:val="00A1525A"/>
    <w:rsid w:val="00A62DA3"/>
    <w:rsid w:val="00A8616A"/>
    <w:rsid w:val="00AF0B67"/>
    <w:rsid w:val="00B36369"/>
    <w:rsid w:val="00B87992"/>
    <w:rsid w:val="00BC39B4"/>
    <w:rsid w:val="00C077CB"/>
    <w:rsid w:val="00C34561"/>
    <w:rsid w:val="00C92D86"/>
    <w:rsid w:val="00CE408F"/>
    <w:rsid w:val="00D26BD4"/>
    <w:rsid w:val="00D9488B"/>
    <w:rsid w:val="00DE2A83"/>
    <w:rsid w:val="00E0504A"/>
    <w:rsid w:val="00E45AC6"/>
    <w:rsid w:val="00E560B8"/>
    <w:rsid w:val="00EC6CE0"/>
    <w:rsid w:val="00F06FD0"/>
    <w:rsid w:val="00F107E5"/>
    <w:rsid w:val="00F51F8B"/>
    <w:rsid w:val="00FD1420"/>
    <w:rsid w:val="00FF1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A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358A0"/>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table" w:styleId="a3">
    <w:name w:val="Table Grid"/>
    <w:basedOn w:val="a1"/>
    <w:uiPriority w:val="59"/>
    <w:rsid w:val="00F51F8B"/>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7334"/>
    <w:pPr>
      <w:ind w:left="720"/>
      <w:contextualSpacing/>
    </w:pPr>
  </w:style>
  <w:style w:type="character" w:styleId="a5">
    <w:name w:val="Hyperlink"/>
    <w:basedOn w:val="a0"/>
    <w:uiPriority w:val="99"/>
    <w:unhideWhenUsed/>
    <w:rsid w:val="00F06FD0"/>
    <w:rPr>
      <w:color w:val="0000FF" w:themeColor="hyperlink"/>
      <w:u w:val="single"/>
    </w:rPr>
  </w:style>
  <w:style w:type="paragraph" w:styleId="a6">
    <w:name w:val="header"/>
    <w:basedOn w:val="a"/>
    <w:link w:val="a7"/>
    <w:uiPriority w:val="99"/>
    <w:unhideWhenUsed/>
    <w:rsid w:val="004964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403"/>
    <w:rPr>
      <w:rFonts w:ascii="Calibri" w:eastAsia="Times New Roman" w:hAnsi="Calibri" w:cs="Calibri"/>
      <w:lang w:eastAsia="ru-RU"/>
    </w:rPr>
  </w:style>
  <w:style w:type="paragraph" w:styleId="a8">
    <w:name w:val="footer"/>
    <w:basedOn w:val="a"/>
    <w:link w:val="a9"/>
    <w:uiPriority w:val="99"/>
    <w:unhideWhenUsed/>
    <w:rsid w:val="004964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6403"/>
    <w:rPr>
      <w:rFonts w:ascii="Calibri" w:eastAsia="Times New Roman" w:hAnsi="Calibri" w:cs="Calibri"/>
      <w:lang w:eastAsia="ru-RU"/>
    </w:rPr>
  </w:style>
  <w:style w:type="paragraph" w:styleId="aa">
    <w:name w:val="Normal (Web)"/>
    <w:basedOn w:val="a"/>
    <w:uiPriority w:val="99"/>
    <w:unhideWhenUsed/>
    <w:rsid w:val="00D26BD4"/>
    <w:pPr>
      <w:spacing w:before="100" w:beforeAutospacing="1" w:after="100" w:afterAutospacing="1" w:line="240" w:lineRule="auto"/>
    </w:pPr>
    <w:rPr>
      <w:rFonts w:ascii="Times New Roman" w:hAnsi="Times New Roman" w:cs="Times New Roman"/>
      <w:sz w:val="24"/>
      <w:szCs w:val="24"/>
    </w:rPr>
  </w:style>
  <w:style w:type="character" w:styleId="ab">
    <w:name w:val="Emphasis"/>
    <w:basedOn w:val="a0"/>
    <w:uiPriority w:val="20"/>
    <w:qFormat/>
    <w:rsid w:val="001E4D9D"/>
    <w:rPr>
      <w:i/>
      <w:iCs/>
    </w:rPr>
  </w:style>
  <w:style w:type="character" w:styleId="ac">
    <w:name w:val="Strong"/>
    <w:basedOn w:val="a0"/>
    <w:uiPriority w:val="22"/>
    <w:qFormat/>
    <w:rsid w:val="001E4D9D"/>
    <w:rPr>
      <w:b/>
      <w:bCs/>
    </w:rPr>
  </w:style>
  <w:style w:type="character" w:styleId="ad">
    <w:name w:val="Subtle Emphasis"/>
    <w:basedOn w:val="a0"/>
    <w:uiPriority w:val="19"/>
    <w:qFormat/>
    <w:rsid w:val="00652471"/>
    <w:rPr>
      <w:i/>
      <w:iCs/>
      <w:color w:val="808080" w:themeColor="text1" w:themeTint="7F"/>
    </w:rPr>
  </w:style>
  <w:style w:type="paragraph" w:styleId="ae">
    <w:name w:val="Balloon Text"/>
    <w:basedOn w:val="a"/>
    <w:link w:val="af"/>
    <w:uiPriority w:val="99"/>
    <w:semiHidden/>
    <w:unhideWhenUsed/>
    <w:rsid w:val="00B879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7992"/>
    <w:rPr>
      <w:rFonts w:ascii="Tahoma" w:eastAsia="Times New Roman" w:hAnsi="Tahoma" w:cs="Tahoma"/>
      <w:sz w:val="16"/>
      <w:szCs w:val="16"/>
      <w:lang w:eastAsia="ru-RU"/>
    </w:rPr>
  </w:style>
  <w:style w:type="paragraph" w:customStyle="1" w:styleId="Default">
    <w:name w:val="Default"/>
    <w:rsid w:val="00313E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Без интервала Знак"/>
    <w:basedOn w:val="a0"/>
    <w:link w:val="af1"/>
    <w:uiPriority w:val="1"/>
    <w:locked/>
    <w:rsid w:val="00FD1420"/>
  </w:style>
  <w:style w:type="paragraph" w:styleId="af1">
    <w:name w:val="No Spacing"/>
    <w:link w:val="af0"/>
    <w:uiPriority w:val="1"/>
    <w:qFormat/>
    <w:rsid w:val="00FD14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A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6358A0"/>
    <w:pPr>
      <w:pBdr>
        <w:top w:val="nil"/>
        <w:left w:val="nil"/>
        <w:bottom w:val="nil"/>
        <w:right w:val="nil"/>
        <w:between w:val="nil"/>
      </w:pBdr>
      <w:spacing w:after="0" w:line="240" w:lineRule="auto"/>
    </w:pPr>
    <w:rPr>
      <w:rFonts w:ascii="Calibri" w:eastAsia="Calibri" w:hAnsi="Calibri" w:cs="Calibri"/>
      <w:color w:val="000000"/>
      <w:sz w:val="20"/>
      <w:szCs w:val="20"/>
      <w:lang w:eastAsia="ru-RU"/>
    </w:rPr>
  </w:style>
  <w:style w:type="table" w:styleId="a3">
    <w:name w:val="Table Grid"/>
    <w:basedOn w:val="a1"/>
    <w:uiPriority w:val="59"/>
    <w:rsid w:val="00F51F8B"/>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7334"/>
    <w:pPr>
      <w:ind w:left="720"/>
      <w:contextualSpacing/>
    </w:pPr>
  </w:style>
  <w:style w:type="character" w:styleId="a5">
    <w:name w:val="Hyperlink"/>
    <w:basedOn w:val="a0"/>
    <w:uiPriority w:val="99"/>
    <w:unhideWhenUsed/>
    <w:rsid w:val="00F06FD0"/>
    <w:rPr>
      <w:color w:val="0000FF" w:themeColor="hyperlink"/>
      <w:u w:val="single"/>
    </w:rPr>
  </w:style>
  <w:style w:type="paragraph" w:styleId="a6">
    <w:name w:val="header"/>
    <w:basedOn w:val="a"/>
    <w:link w:val="a7"/>
    <w:uiPriority w:val="99"/>
    <w:unhideWhenUsed/>
    <w:rsid w:val="004964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403"/>
    <w:rPr>
      <w:rFonts w:ascii="Calibri" w:eastAsia="Times New Roman" w:hAnsi="Calibri" w:cs="Calibri"/>
      <w:lang w:eastAsia="ru-RU"/>
    </w:rPr>
  </w:style>
  <w:style w:type="paragraph" w:styleId="a8">
    <w:name w:val="footer"/>
    <w:basedOn w:val="a"/>
    <w:link w:val="a9"/>
    <w:uiPriority w:val="99"/>
    <w:unhideWhenUsed/>
    <w:rsid w:val="004964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6403"/>
    <w:rPr>
      <w:rFonts w:ascii="Calibri" w:eastAsia="Times New Roman" w:hAnsi="Calibri" w:cs="Calibri"/>
      <w:lang w:eastAsia="ru-RU"/>
    </w:rPr>
  </w:style>
  <w:style w:type="paragraph" w:styleId="aa">
    <w:name w:val="Normal (Web)"/>
    <w:basedOn w:val="a"/>
    <w:uiPriority w:val="99"/>
    <w:unhideWhenUsed/>
    <w:rsid w:val="00D26BD4"/>
    <w:pPr>
      <w:spacing w:before="100" w:beforeAutospacing="1" w:after="100" w:afterAutospacing="1" w:line="240" w:lineRule="auto"/>
    </w:pPr>
    <w:rPr>
      <w:rFonts w:ascii="Times New Roman" w:hAnsi="Times New Roman" w:cs="Times New Roman"/>
      <w:sz w:val="24"/>
      <w:szCs w:val="24"/>
    </w:rPr>
  </w:style>
  <w:style w:type="character" w:styleId="ab">
    <w:name w:val="Emphasis"/>
    <w:basedOn w:val="a0"/>
    <w:uiPriority w:val="20"/>
    <w:qFormat/>
    <w:rsid w:val="001E4D9D"/>
    <w:rPr>
      <w:i/>
      <w:iCs/>
    </w:rPr>
  </w:style>
  <w:style w:type="character" w:styleId="ac">
    <w:name w:val="Strong"/>
    <w:basedOn w:val="a0"/>
    <w:uiPriority w:val="22"/>
    <w:qFormat/>
    <w:rsid w:val="001E4D9D"/>
    <w:rPr>
      <w:b/>
      <w:bCs/>
    </w:rPr>
  </w:style>
  <w:style w:type="character" w:styleId="ad">
    <w:name w:val="Subtle Emphasis"/>
    <w:basedOn w:val="a0"/>
    <w:uiPriority w:val="19"/>
    <w:qFormat/>
    <w:rsid w:val="00652471"/>
    <w:rPr>
      <w:i/>
      <w:iCs/>
      <w:color w:val="808080" w:themeColor="text1" w:themeTint="7F"/>
    </w:rPr>
  </w:style>
  <w:style w:type="paragraph" w:styleId="ae">
    <w:name w:val="Balloon Text"/>
    <w:basedOn w:val="a"/>
    <w:link w:val="af"/>
    <w:uiPriority w:val="99"/>
    <w:semiHidden/>
    <w:unhideWhenUsed/>
    <w:rsid w:val="00B879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7992"/>
    <w:rPr>
      <w:rFonts w:ascii="Tahoma" w:eastAsia="Times New Roman" w:hAnsi="Tahoma" w:cs="Tahoma"/>
      <w:sz w:val="16"/>
      <w:szCs w:val="16"/>
      <w:lang w:eastAsia="ru-RU"/>
    </w:rPr>
  </w:style>
  <w:style w:type="paragraph" w:customStyle="1" w:styleId="Default">
    <w:name w:val="Default"/>
    <w:rsid w:val="00313E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Без интервала Знак"/>
    <w:basedOn w:val="a0"/>
    <w:link w:val="af1"/>
    <w:uiPriority w:val="1"/>
    <w:locked/>
    <w:rsid w:val="00FD1420"/>
  </w:style>
  <w:style w:type="paragraph" w:styleId="af1">
    <w:name w:val="No Spacing"/>
    <w:link w:val="af0"/>
    <w:uiPriority w:val="1"/>
    <w:qFormat/>
    <w:rsid w:val="00FD14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182">
      <w:bodyDiv w:val="1"/>
      <w:marLeft w:val="0"/>
      <w:marRight w:val="0"/>
      <w:marTop w:val="0"/>
      <w:marBottom w:val="0"/>
      <w:divBdr>
        <w:top w:val="none" w:sz="0" w:space="0" w:color="auto"/>
        <w:left w:val="none" w:sz="0" w:space="0" w:color="auto"/>
        <w:bottom w:val="none" w:sz="0" w:space="0" w:color="auto"/>
        <w:right w:val="none" w:sz="0" w:space="0" w:color="auto"/>
      </w:divBdr>
    </w:div>
    <w:div w:id="146942948">
      <w:bodyDiv w:val="1"/>
      <w:marLeft w:val="0"/>
      <w:marRight w:val="0"/>
      <w:marTop w:val="0"/>
      <w:marBottom w:val="0"/>
      <w:divBdr>
        <w:top w:val="none" w:sz="0" w:space="0" w:color="auto"/>
        <w:left w:val="none" w:sz="0" w:space="0" w:color="auto"/>
        <w:bottom w:val="none" w:sz="0" w:space="0" w:color="auto"/>
        <w:right w:val="none" w:sz="0" w:space="0" w:color="auto"/>
      </w:divBdr>
      <w:divsChild>
        <w:div w:id="1784611216">
          <w:marLeft w:val="0"/>
          <w:marRight w:val="0"/>
          <w:marTop w:val="0"/>
          <w:marBottom w:val="0"/>
          <w:divBdr>
            <w:top w:val="none" w:sz="0" w:space="0" w:color="auto"/>
            <w:left w:val="none" w:sz="0" w:space="0" w:color="auto"/>
            <w:bottom w:val="none" w:sz="0" w:space="0" w:color="auto"/>
            <w:right w:val="none" w:sz="0" w:space="0" w:color="auto"/>
          </w:divBdr>
          <w:divsChild>
            <w:div w:id="840463661">
              <w:marLeft w:val="0"/>
              <w:marRight w:val="0"/>
              <w:marTop w:val="0"/>
              <w:marBottom w:val="0"/>
              <w:divBdr>
                <w:top w:val="none" w:sz="0" w:space="0" w:color="auto"/>
                <w:left w:val="none" w:sz="0" w:space="0" w:color="auto"/>
                <w:bottom w:val="none" w:sz="0" w:space="0" w:color="auto"/>
                <w:right w:val="none" w:sz="0" w:space="0" w:color="auto"/>
              </w:divBdr>
              <w:divsChild>
                <w:div w:id="231742911">
                  <w:marLeft w:val="0"/>
                  <w:marRight w:val="0"/>
                  <w:marTop w:val="0"/>
                  <w:marBottom w:val="0"/>
                  <w:divBdr>
                    <w:top w:val="single" w:sz="6" w:space="5" w:color="CCCCCC"/>
                    <w:left w:val="single" w:sz="6" w:space="5" w:color="CCCCCC"/>
                    <w:bottom w:val="single" w:sz="6" w:space="5" w:color="CCCCCC"/>
                    <w:right w:val="single" w:sz="6" w:space="5" w:color="CCCCCC"/>
                  </w:divBdr>
                </w:div>
              </w:divsChild>
            </w:div>
          </w:divsChild>
        </w:div>
      </w:divsChild>
    </w:div>
    <w:div w:id="189414632">
      <w:bodyDiv w:val="1"/>
      <w:marLeft w:val="0"/>
      <w:marRight w:val="0"/>
      <w:marTop w:val="0"/>
      <w:marBottom w:val="0"/>
      <w:divBdr>
        <w:top w:val="none" w:sz="0" w:space="0" w:color="auto"/>
        <w:left w:val="none" w:sz="0" w:space="0" w:color="auto"/>
        <w:bottom w:val="none" w:sz="0" w:space="0" w:color="auto"/>
        <w:right w:val="none" w:sz="0" w:space="0" w:color="auto"/>
      </w:divBdr>
    </w:div>
    <w:div w:id="700982903">
      <w:bodyDiv w:val="1"/>
      <w:marLeft w:val="0"/>
      <w:marRight w:val="0"/>
      <w:marTop w:val="0"/>
      <w:marBottom w:val="0"/>
      <w:divBdr>
        <w:top w:val="none" w:sz="0" w:space="0" w:color="auto"/>
        <w:left w:val="none" w:sz="0" w:space="0" w:color="auto"/>
        <w:bottom w:val="none" w:sz="0" w:space="0" w:color="auto"/>
        <w:right w:val="none" w:sz="0" w:space="0" w:color="auto"/>
      </w:divBdr>
    </w:div>
    <w:div w:id="1035546094">
      <w:bodyDiv w:val="1"/>
      <w:marLeft w:val="0"/>
      <w:marRight w:val="0"/>
      <w:marTop w:val="0"/>
      <w:marBottom w:val="0"/>
      <w:divBdr>
        <w:top w:val="none" w:sz="0" w:space="0" w:color="auto"/>
        <w:left w:val="none" w:sz="0" w:space="0" w:color="auto"/>
        <w:bottom w:val="none" w:sz="0" w:space="0" w:color="auto"/>
        <w:right w:val="none" w:sz="0" w:space="0" w:color="auto"/>
      </w:divBdr>
    </w:div>
    <w:div w:id="1091699696">
      <w:bodyDiv w:val="1"/>
      <w:marLeft w:val="0"/>
      <w:marRight w:val="0"/>
      <w:marTop w:val="0"/>
      <w:marBottom w:val="0"/>
      <w:divBdr>
        <w:top w:val="none" w:sz="0" w:space="0" w:color="auto"/>
        <w:left w:val="none" w:sz="0" w:space="0" w:color="auto"/>
        <w:bottom w:val="none" w:sz="0" w:space="0" w:color="auto"/>
        <w:right w:val="none" w:sz="0" w:space="0" w:color="auto"/>
      </w:divBdr>
    </w:div>
    <w:div w:id="1247231937">
      <w:bodyDiv w:val="1"/>
      <w:marLeft w:val="0"/>
      <w:marRight w:val="0"/>
      <w:marTop w:val="0"/>
      <w:marBottom w:val="0"/>
      <w:divBdr>
        <w:top w:val="none" w:sz="0" w:space="0" w:color="auto"/>
        <w:left w:val="none" w:sz="0" w:space="0" w:color="auto"/>
        <w:bottom w:val="none" w:sz="0" w:space="0" w:color="auto"/>
        <w:right w:val="none" w:sz="0" w:space="0" w:color="auto"/>
      </w:divBdr>
    </w:div>
    <w:div w:id="1335642756">
      <w:bodyDiv w:val="1"/>
      <w:marLeft w:val="0"/>
      <w:marRight w:val="0"/>
      <w:marTop w:val="0"/>
      <w:marBottom w:val="0"/>
      <w:divBdr>
        <w:top w:val="none" w:sz="0" w:space="0" w:color="auto"/>
        <w:left w:val="none" w:sz="0" w:space="0" w:color="auto"/>
        <w:bottom w:val="none" w:sz="0" w:space="0" w:color="auto"/>
        <w:right w:val="none" w:sz="0" w:space="0" w:color="auto"/>
      </w:divBdr>
    </w:div>
    <w:div w:id="1591157683">
      <w:bodyDiv w:val="1"/>
      <w:marLeft w:val="0"/>
      <w:marRight w:val="0"/>
      <w:marTop w:val="0"/>
      <w:marBottom w:val="0"/>
      <w:divBdr>
        <w:top w:val="none" w:sz="0" w:space="0" w:color="auto"/>
        <w:left w:val="none" w:sz="0" w:space="0" w:color="auto"/>
        <w:bottom w:val="none" w:sz="0" w:space="0" w:color="auto"/>
        <w:right w:val="none" w:sz="0" w:space="0" w:color="auto"/>
      </w:divBdr>
    </w:div>
    <w:div w:id="1642533877">
      <w:bodyDiv w:val="1"/>
      <w:marLeft w:val="0"/>
      <w:marRight w:val="0"/>
      <w:marTop w:val="0"/>
      <w:marBottom w:val="0"/>
      <w:divBdr>
        <w:top w:val="none" w:sz="0" w:space="0" w:color="auto"/>
        <w:left w:val="none" w:sz="0" w:space="0" w:color="auto"/>
        <w:bottom w:val="none" w:sz="0" w:space="0" w:color="auto"/>
        <w:right w:val="none" w:sz="0" w:space="0" w:color="auto"/>
      </w:divBdr>
    </w:div>
    <w:div w:id="1995137554">
      <w:bodyDiv w:val="1"/>
      <w:marLeft w:val="0"/>
      <w:marRight w:val="0"/>
      <w:marTop w:val="0"/>
      <w:marBottom w:val="0"/>
      <w:divBdr>
        <w:top w:val="none" w:sz="0" w:space="0" w:color="auto"/>
        <w:left w:val="none" w:sz="0" w:space="0" w:color="auto"/>
        <w:bottom w:val="none" w:sz="0" w:space="0" w:color="auto"/>
        <w:right w:val="none" w:sz="0" w:space="0" w:color="auto"/>
      </w:divBdr>
    </w:div>
    <w:div w:id="210213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USSIANSOL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gostr53447200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1084;&#1080;&#1085;&#1086;&#1073;&#1088;&#1085;&#1072;&#1091;&#1082;&#1080;.&#1088;&#1092;" TargetMode="External"/><Relationship Id="rId4" Type="http://schemas.microsoft.com/office/2007/relationships/stylesWithEffects" Target="stylesWithEffects.xml"/><Relationship Id="rId9" Type="http://schemas.openxmlformats.org/officeDocument/2006/relationships/hyperlink" Target="http://www.russiansola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2D59-9B96-410B-A8AF-A061895E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5336</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2018-10-17T13:04:00Z</cp:lastPrinted>
  <dcterms:created xsi:type="dcterms:W3CDTF">2018-10-17T11:00:00Z</dcterms:created>
  <dcterms:modified xsi:type="dcterms:W3CDTF">2019-10-17T14:56:00Z</dcterms:modified>
</cp:coreProperties>
</file>